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64B7" w14:textId="77777777" w:rsidR="00DE0539" w:rsidRPr="00713C3D" w:rsidRDefault="00DE0539" w:rsidP="00DE0539">
      <w:pPr>
        <w:pBdr>
          <w:top w:val="thinThickSmallGap" w:sz="24" w:space="1" w:color="17365D" w:themeColor="text2" w:themeShade="BF"/>
          <w:left w:val="thinThickSmallGap" w:sz="24" w:space="4" w:color="17365D" w:themeColor="text2" w:themeShade="BF"/>
          <w:right w:val="thinThickSmallGap" w:sz="24" w:space="4" w:color="17365D" w:themeColor="text2" w:themeShade="BF"/>
        </w:pBdr>
        <w:autoSpaceDE w:val="0"/>
        <w:autoSpaceDN w:val="0"/>
        <w:adjustRightInd w:val="0"/>
        <w:ind w:right="97"/>
        <w:jc w:val="center"/>
        <w:rPr>
          <w:rFonts w:ascii="Arial Narrow" w:hAnsi="Arial Narrow" w:cs="Arial"/>
          <w:b/>
          <w:sz w:val="48"/>
          <w:szCs w:val="48"/>
        </w:rPr>
      </w:pPr>
      <w:r w:rsidRPr="00713C3D">
        <w:rPr>
          <w:rFonts w:ascii="Arial Narrow" w:hAnsi="Arial Narrow" w:cs="Arial"/>
          <w:b/>
          <w:sz w:val="48"/>
          <w:szCs w:val="48"/>
        </w:rPr>
        <w:t>ATIVIDADE DE EXTENSÃO</w:t>
      </w:r>
    </w:p>
    <w:p w14:paraId="43F5FB5A" w14:textId="4B819B90" w:rsidR="0020156A" w:rsidRPr="00713C3D" w:rsidRDefault="00DE0539" w:rsidP="00713C3D">
      <w:pPr>
        <w:rPr>
          <w:rFonts w:ascii="Arial Narrow" w:hAnsi="Arial Narrow" w:cs="Arial"/>
          <w:b/>
          <w:szCs w:val="16"/>
        </w:rPr>
      </w:pPr>
      <w:r>
        <w:rPr>
          <w:color w:val="0F243E" w:themeColor="text2" w:themeShade="80"/>
          <w:sz w:val="40"/>
          <w:szCs w:val="40"/>
        </w:rPr>
        <w:t xml:space="preserve">                       </w:t>
      </w:r>
      <w:r w:rsidRPr="00713C3D">
        <w:rPr>
          <w:rFonts w:ascii="Arial Narrow" w:hAnsi="Arial Narrow"/>
          <w:b/>
          <w:bCs/>
          <w:sz w:val="40"/>
          <w:szCs w:val="40"/>
          <w:bdr w:val="thinThickSmallGap" w:sz="24" w:space="0" w:color="C00000" w:frame="1"/>
        </w:rPr>
        <w:t>TERMO DE PARCERIA</w:t>
      </w:r>
      <w:r w:rsidR="00D11067">
        <w:rPr>
          <w:rFonts w:ascii="Arial Narrow" w:hAnsi="Arial Narrow" w:cs="Arial"/>
          <w:b/>
          <w:szCs w:val="16"/>
        </w:rPr>
        <w:t xml:space="preserve">                                                                                       </w:t>
      </w:r>
      <w:r w:rsidR="00713C3D">
        <w:rPr>
          <w:rFonts w:ascii="Arial Narrow" w:hAnsi="Arial Narrow" w:cs="Arial"/>
          <w:b/>
          <w:szCs w:val="16"/>
        </w:rPr>
        <w:t xml:space="preserve">                 </w:t>
      </w:r>
      <w:r w:rsidR="00D11067" w:rsidRPr="00D11067">
        <w:rPr>
          <w:rFonts w:ascii="Arial Narrow" w:eastAsia="Times New Roman" w:hAnsi="Arial Narrow" w:cs="Arial"/>
          <w:b/>
          <w:bCs/>
          <w:lang w:eastAsia="pt-BR"/>
        </w:rPr>
        <w:t>A pessoa jurídica de direito (público ou privado)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4095"/>
        <w:gridCol w:w="13"/>
        <w:gridCol w:w="2934"/>
        <w:gridCol w:w="403"/>
        <w:gridCol w:w="1069"/>
        <w:gridCol w:w="1409"/>
      </w:tblGrid>
      <w:tr w:rsidR="00D11067" w:rsidRPr="00E13835" w14:paraId="4CA4ACAC" w14:textId="006710C2" w:rsidTr="00D11067">
        <w:trPr>
          <w:trHeight w:val="527"/>
        </w:trPr>
        <w:tc>
          <w:tcPr>
            <w:tcW w:w="9923" w:type="dxa"/>
            <w:gridSpan w:val="6"/>
          </w:tcPr>
          <w:p w14:paraId="0D5D3AC7" w14:textId="77777777" w:rsidR="00D11067" w:rsidRPr="0008222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200" w:after="160" w:line="360" w:lineRule="auto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>Nome:</w:t>
            </w:r>
          </w:p>
        </w:tc>
      </w:tr>
      <w:tr w:rsidR="00D11067" w:rsidRPr="00E13835" w14:paraId="782F317A" w14:textId="02EA73BE" w:rsidTr="00D11067">
        <w:trPr>
          <w:trHeight w:val="527"/>
        </w:trPr>
        <w:tc>
          <w:tcPr>
            <w:tcW w:w="4108" w:type="dxa"/>
            <w:gridSpan w:val="2"/>
          </w:tcPr>
          <w:p w14:paraId="64812E28" w14:textId="77777777" w:rsidR="00D11067" w:rsidRPr="00E1383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>CNPJ: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 ____ . _______ . ______ / ______- _____ </w:t>
            </w:r>
          </w:p>
        </w:tc>
        <w:tc>
          <w:tcPr>
            <w:tcW w:w="3337" w:type="dxa"/>
            <w:gridSpan w:val="2"/>
          </w:tcPr>
          <w:p w14:paraId="4AD48F0B" w14:textId="77777777" w:rsidR="00D11067" w:rsidRPr="00E1383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E-mail: </w:t>
            </w:r>
          </w:p>
        </w:tc>
        <w:tc>
          <w:tcPr>
            <w:tcW w:w="2478" w:type="dxa"/>
            <w:gridSpan w:val="2"/>
          </w:tcPr>
          <w:p w14:paraId="57808305" w14:textId="77777777" w:rsidR="00D11067" w:rsidRPr="00E1383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Telefone (      ) </w:t>
            </w:r>
          </w:p>
        </w:tc>
      </w:tr>
      <w:tr w:rsidR="00D11067" w:rsidRPr="00E13835" w14:paraId="5C2C55A7" w14:textId="43A08ACD" w:rsidTr="00D11067">
        <w:trPr>
          <w:trHeight w:val="491"/>
        </w:trPr>
        <w:tc>
          <w:tcPr>
            <w:tcW w:w="9923" w:type="dxa"/>
            <w:gridSpan w:val="6"/>
          </w:tcPr>
          <w:p w14:paraId="458A0D48" w14:textId="77777777" w:rsidR="00D11067" w:rsidRPr="0008222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 xml:space="preserve">Endereço: </w:t>
            </w:r>
          </w:p>
        </w:tc>
      </w:tr>
      <w:tr w:rsidR="00D11067" w:rsidRPr="00E13835" w14:paraId="37C461B8" w14:textId="08DD17D7" w:rsidTr="00D11067">
        <w:trPr>
          <w:trHeight w:val="491"/>
        </w:trPr>
        <w:tc>
          <w:tcPr>
            <w:tcW w:w="4095" w:type="dxa"/>
          </w:tcPr>
          <w:p w14:paraId="2BDEC0FC" w14:textId="77777777" w:rsidR="00D11067" w:rsidRPr="00886B1D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Complemento:</w:t>
            </w:r>
          </w:p>
        </w:tc>
        <w:tc>
          <w:tcPr>
            <w:tcW w:w="4419" w:type="dxa"/>
            <w:gridSpan w:val="4"/>
          </w:tcPr>
          <w:p w14:paraId="1B9E4ACE" w14:textId="77777777" w:rsidR="00D11067" w:rsidRPr="00886B1D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 xml:space="preserve">Cidade/Estado: </w:t>
            </w:r>
          </w:p>
        </w:tc>
        <w:tc>
          <w:tcPr>
            <w:tcW w:w="1409" w:type="dxa"/>
          </w:tcPr>
          <w:p w14:paraId="22A890B6" w14:textId="77777777" w:rsidR="00D11067" w:rsidRPr="00886B1D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CEP:</w:t>
            </w:r>
          </w:p>
        </w:tc>
      </w:tr>
      <w:tr w:rsidR="00D11067" w:rsidRPr="00E13835" w14:paraId="1E40BE03" w14:textId="7BDD76D6" w:rsidTr="00D11067">
        <w:trPr>
          <w:trHeight w:val="527"/>
        </w:trPr>
        <w:tc>
          <w:tcPr>
            <w:tcW w:w="9923" w:type="dxa"/>
            <w:gridSpan w:val="6"/>
          </w:tcPr>
          <w:p w14:paraId="03E5B440" w14:textId="77777777" w:rsidR="00D11067" w:rsidRPr="0008222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200" w:after="60" w:line="360" w:lineRule="auto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>Sócio/administrador/responsável:</w:t>
            </w:r>
          </w:p>
        </w:tc>
      </w:tr>
      <w:tr w:rsidR="00D11067" w:rsidRPr="00E13835" w14:paraId="45DB69D3" w14:textId="75A17DEF" w:rsidTr="00D11067">
        <w:trPr>
          <w:trHeight w:val="527"/>
        </w:trPr>
        <w:tc>
          <w:tcPr>
            <w:tcW w:w="4095" w:type="dxa"/>
          </w:tcPr>
          <w:p w14:paraId="34C64CDC" w14:textId="77777777" w:rsidR="00D11067" w:rsidRPr="00E1383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13835">
              <w:rPr>
                <w:rFonts w:ascii="Arial Narrow" w:hAnsi="Arial Narrow"/>
                <w:bCs/>
                <w:noProof/>
                <w:sz w:val="18"/>
                <w:szCs w:val="20"/>
              </w:rPr>
              <w:t>RG (CI):</w:t>
            </w:r>
            <w:r w:rsidRPr="00E13835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                  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               </w:t>
            </w:r>
            <w:r w:rsidRPr="00E13835">
              <w:rPr>
                <w:rFonts w:ascii="Arial Narrow" w:hAnsi="Arial Narrow"/>
                <w:bCs/>
                <w:noProof/>
                <w:sz w:val="18"/>
                <w:szCs w:val="20"/>
              </w:rPr>
              <w:t>Órgão expedidor</w:t>
            </w:r>
            <w:r>
              <w:rPr>
                <w:rFonts w:ascii="Arial Narrow" w:hAnsi="Arial Narrow"/>
                <w:bCs/>
                <w:noProof/>
                <w:sz w:val="18"/>
                <w:szCs w:val="20"/>
              </w:rPr>
              <w:t>: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14:paraId="367F709C" w14:textId="77777777" w:rsidR="00D11067" w:rsidRPr="00E1383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18"/>
                <w:szCs w:val="20"/>
              </w:rPr>
              <w:t>CPF</w:t>
            </w:r>
            <w:r w:rsidRPr="00E13835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14:paraId="520FDE99" w14:textId="4EEB774B" w:rsidR="00D11067" w:rsidRPr="00E13835" w:rsidRDefault="00D11067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13835">
              <w:rPr>
                <w:rFonts w:ascii="Arial Narrow" w:hAnsi="Arial Narrow"/>
                <w:bCs/>
                <w:noProof/>
                <w:sz w:val="18"/>
                <w:szCs w:val="20"/>
              </w:rPr>
              <w:t>Data de nascimento</w:t>
            </w:r>
            <w:r w:rsidRPr="00E13835">
              <w:rPr>
                <w:rFonts w:ascii="Arial Narrow" w:hAnsi="Arial Narrow"/>
                <w:bCs/>
                <w:noProof/>
                <w:sz w:val="20"/>
                <w:szCs w:val="20"/>
              </w:rPr>
              <w:t>: ___  / ___  / ___</w:t>
            </w:r>
          </w:p>
        </w:tc>
      </w:tr>
    </w:tbl>
    <w:p w14:paraId="3D972568" w14:textId="08AE7463" w:rsidR="00D11067" w:rsidRPr="00082225" w:rsidRDefault="00D11067" w:rsidP="00D11067">
      <w:pPr>
        <w:pStyle w:val="SemEspaamento"/>
        <w:ind w:left="-709" w:right="-710"/>
        <w:jc w:val="both"/>
        <w:rPr>
          <w:rFonts w:ascii="Arial Narrow" w:hAnsi="Arial Narrow" w:cs="Arial"/>
          <w:szCs w:val="24"/>
        </w:rPr>
      </w:pPr>
      <w:r w:rsidRPr="00082225">
        <w:rPr>
          <w:rFonts w:ascii="Arial Narrow" w:hAnsi="Arial Narrow" w:cs="Arial"/>
          <w:szCs w:val="24"/>
        </w:rPr>
        <w:t xml:space="preserve">Estabelece parceria com a </w:t>
      </w:r>
      <w:r w:rsidRPr="00082225">
        <w:rPr>
          <w:rFonts w:ascii="Arial Narrow" w:hAnsi="Arial Narrow" w:cs="Arial"/>
          <w:b/>
          <w:szCs w:val="24"/>
        </w:rPr>
        <w:t>Universidade Evangélica de Goiás (</w:t>
      </w:r>
      <w:proofErr w:type="spellStart"/>
      <w:r w:rsidRPr="00082225">
        <w:rPr>
          <w:rFonts w:ascii="Arial Narrow" w:hAnsi="Arial Narrow" w:cs="Arial"/>
          <w:b/>
          <w:szCs w:val="24"/>
        </w:rPr>
        <w:t>UniEVANGÉLICA</w:t>
      </w:r>
      <w:proofErr w:type="spellEnd"/>
      <w:r w:rsidRPr="00082225">
        <w:rPr>
          <w:rFonts w:ascii="Arial Narrow" w:hAnsi="Arial Narrow" w:cs="Arial"/>
          <w:b/>
          <w:szCs w:val="24"/>
        </w:rPr>
        <w:t>)</w:t>
      </w:r>
      <w:r w:rsidRPr="00082225">
        <w:rPr>
          <w:rFonts w:ascii="Arial Narrow" w:hAnsi="Arial Narrow" w:cs="Arial"/>
          <w:szCs w:val="24"/>
        </w:rPr>
        <w:t xml:space="preserve">, situada na Avenida Universitária Km 3,5, Cidade Universitária, Anápolis-GO, </w:t>
      </w:r>
      <w:r w:rsidRPr="00082225">
        <w:rPr>
          <w:rFonts w:ascii="Arial Narrow" w:hAnsi="Arial Narrow" w:cs="Arial"/>
          <w:b/>
          <w:szCs w:val="24"/>
        </w:rPr>
        <w:t>mantida pela Associação Educativa Evangélica (AEE)</w:t>
      </w:r>
      <w:r w:rsidRPr="00082225">
        <w:rPr>
          <w:rFonts w:ascii="Arial Narrow" w:hAnsi="Arial Narrow" w:cs="Arial"/>
          <w:szCs w:val="24"/>
        </w:rPr>
        <w:t xml:space="preserve">, pessoa jurídica de direito privado (associação sem fins lucrativos), inscrita no CNPJ sob o n° 01.060.102/0001-65. </w:t>
      </w:r>
      <w:r w:rsidRPr="00082225">
        <w:rPr>
          <w:rFonts w:ascii="Arial Narrow" w:hAnsi="Arial Narrow" w:cs="Arial"/>
          <w:b/>
          <w:szCs w:val="24"/>
        </w:rPr>
        <w:t xml:space="preserve">A parceria é estabelecida com a </w:t>
      </w:r>
      <w:proofErr w:type="spellStart"/>
      <w:r w:rsidRPr="00082225">
        <w:rPr>
          <w:rFonts w:ascii="Arial Narrow" w:hAnsi="Arial Narrow" w:cs="Arial"/>
          <w:b/>
          <w:szCs w:val="24"/>
        </w:rPr>
        <w:t>UniEVANGELICA</w:t>
      </w:r>
      <w:proofErr w:type="spellEnd"/>
      <w:r w:rsidRPr="00082225">
        <w:rPr>
          <w:rFonts w:ascii="Arial Narrow" w:hAnsi="Arial Narrow" w:cs="Arial"/>
          <w:szCs w:val="24"/>
        </w:rPr>
        <w:t xml:space="preserve"> para ser planejada e desenvolvida </w:t>
      </w:r>
      <w:r w:rsidRPr="00082225">
        <w:rPr>
          <w:rFonts w:ascii="Arial Narrow" w:eastAsia="Times New Roman" w:hAnsi="Arial Narrow" w:cs="Arial"/>
          <w:b/>
          <w:szCs w:val="24"/>
          <w:lang w:eastAsia="pt-BR"/>
        </w:rPr>
        <w:t>atividade de extensão do curso de Graduação (</w:t>
      </w:r>
      <w:r w:rsidRPr="00082225">
        <w:rPr>
          <w:rFonts w:ascii="Arial Narrow" w:eastAsia="Times New Roman" w:hAnsi="Arial Narrow" w:cs="Arial"/>
          <w:b/>
          <w:color w:val="FF0000"/>
          <w:szCs w:val="24"/>
          <w:lang w:eastAsia="pt-BR"/>
        </w:rPr>
        <w:t>preencher</w:t>
      </w:r>
      <w:r w:rsidRPr="00082225">
        <w:rPr>
          <w:rFonts w:ascii="Arial Narrow" w:eastAsia="Times New Roman" w:hAnsi="Arial Narrow" w:cs="Arial"/>
          <w:b/>
          <w:szCs w:val="24"/>
          <w:lang w:eastAsia="pt-BR"/>
        </w:rPr>
        <w:t>) da Universidade</w:t>
      </w:r>
      <w:r w:rsidRPr="00082225">
        <w:rPr>
          <w:rFonts w:ascii="Arial Narrow" w:eastAsia="Times New Roman" w:hAnsi="Arial Narrow" w:cs="Arial"/>
          <w:szCs w:val="24"/>
          <w:lang w:eastAsia="pt-BR"/>
        </w:rPr>
        <w:t>. O objetivo é intensificar, aprimorar e articular as atividades de extensão no processo de formação acadêmica.</w:t>
      </w:r>
      <w:r w:rsidRPr="00082225">
        <w:rPr>
          <w:rFonts w:ascii="Arial Narrow" w:hAnsi="Arial Narrow" w:cs="Arial"/>
          <w:szCs w:val="24"/>
        </w:rPr>
        <w:t xml:space="preserve"> A parceria é vinculada com: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3054"/>
        <w:gridCol w:w="3745"/>
        <w:gridCol w:w="3124"/>
      </w:tblGrid>
      <w:tr w:rsidR="00713C3D" w14:paraId="5533171C" w14:textId="411A9040" w:rsidTr="00713C3D">
        <w:trPr>
          <w:trHeight w:val="208"/>
        </w:trPr>
        <w:tc>
          <w:tcPr>
            <w:tcW w:w="9923" w:type="dxa"/>
            <w:gridSpan w:val="3"/>
          </w:tcPr>
          <w:p w14:paraId="3900225D" w14:textId="77777777" w:rsidR="00713C3D" w:rsidRPr="00082225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>Curso de Graduação:</w:t>
            </w:r>
          </w:p>
        </w:tc>
      </w:tr>
      <w:tr w:rsidR="00713C3D" w14:paraId="40B991C2" w14:textId="71873CC2" w:rsidTr="00713C3D">
        <w:trPr>
          <w:trHeight w:val="208"/>
        </w:trPr>
        <w:tc>
          <w:tcPr>
            <w:tcW w:w="9923" w:type="dxa"/>
            <w:gridSpan w:val="3"/>
          </w:tcPr>
          <w:p w14:paraId="240A7865" w14:textId="77777777" w:rsidR="00713C3D" w:rsidRPr="00082225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>Mantida:</w:t>
            </w:r>
          </w:p>
        </w:tc>
      </w:tr>
      <w:tr w:rsidR="00713C3D" w14:paraId="337D45B4" w14:textId="73624FE3" w:rsidTr="00713C3D">
        <w:trPr>
          <w:trHeight w:val="208"/>
        </w:trPr>
        <w:tc>
          <w:tcPr>
            <w:tcW w:w="9923" w:type="dxa"/>
            <w:gridSpan w:val="3"/>
          </w:tcPr>
          <w:p w14:paraId="2A199BDD" w14:textId="77777777" w:rsidR="00713C3D" w:rsidRPr="00082225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082225">
              <w:rPr>
                <w:rFonts w:ascii="Arial Narrow" w:hAnsi="Arial Narrow"/>
                <w:b/>
                <w:bCs/>
                <w:noProof/>
              </w:rPr>
              <w:t>Coordenador do Curso:</w:t>
            </w:r>
          </w:p>
        </w:tc>
      </w:tr>
      <w:tr w:rsidR="00713C3D" w14:paraId="074943D1" w14:textId="1327EEF1" w:rsidTr="00713C3D">
        <w:trPr>
          <w:trHeight w:val="187"/>
        </w:trPr>
        <w:tc>
          <w:tcPr>
            <w:tcW w:w="3054" w:type="dxa"/>
          </w:tcPr>
          <w:p w14:paraId="5B6BF98C" w14:textId="77777777" w:rsidR="00713C3D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</w:pPr>
            <w:r w:rsidRPr="00BE6649"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  <w:t xml:space="preserve">CPF:                                                </w:t>
            </w:r>
          </w:p>
          <w:p w14:paraId="67E7CAC0" w14:textId="62831FE8" w:rsidR="00BE44B1" w:rsidRPr="00BE6649" w:rsidRDefault="00BE44B1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</w:pPr>
          </w:p>
        </w:tc>
        <w:tc>
          <w:tcPr>
            <w:tcW w:w="3745" w:type="dxa"/>
          </w:tcPr>
          <w:p w14:paraId="425A2914" w14:textId="77777777" w:rsidR="00713C3D" w:rsidRPr="00BE6649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</w:pPr>
            <w:r w:rsidRPr="00BE6649"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  <w:t xml:space="preserve">Telefone (     )                                         </w:t>
            </w:r>
          </w:p>
        </w:tc>
        <w:tc>
          <w:tcPr>
            <w:tcW w:w="3124" w:type="dxa"/>
          </w:tcPr>
          <w:p w14:paraId="17E6AB60" w14:textId="77777777" w:rsidR="00713C3D" w:rsidRPr="00BE6649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</w:pPr>
            <w:r w:rsidRPr="00BE6649">
              <w:rPr>
                <w:rFonts w:ascii="Arial Narrow" w:hAnsi="Arial Narrow"/>
                <w:b/>
                <w:bCs/>
                <w:noProof/>
                <w:sz w:val="10"/>
                <w:szCs w:val="20"/>
              </w:rPr>
              <w:t>E-mail:</w:t>
            </w:r>
          </w:p>
        </w:tc>
      </w:tr>
      <w:tr w:rsidR="00713C3D" w14:paraId="5A000D7E" w14:textId="513BD096" w:rsidTr="00713C3D">
        <w:trPr>
          <w:trHeight w:val="414"/>
        </w:trPr>
        <w:tc>
          <w:tcPr>
            <w:tcW w:w="9923" w:type="dxa"/>
            <w:gridSpan w:val="3"/>
          </w:tcPr>
          <w:p w14:paraId="20BB5669" w14:textId="77777777" w:rsidR="00713C3D" w:rsidRPr="00BE6649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Informações adicionais</w:t>
            </w:r>
            <w:r w:rsidRPr="00BE6649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:</w:t>
            </w:r>
          </w:p>
          <w:p w14:paraId="4DEEB76F" w14:textId="77777777" w:rsidR="00713C3D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</w:p>
        </w:tc>
      </w:tr>
    </w:tbl>
    <w:p w14:paraId="7DF74E7E" w14:textId="77777777" w:rsidR="00713C3D" w:rsidRPr="00713C3D" w:rsidRDefault="00713C3D" w:rsidP="00713C3D">
      <w:pPr>
        <w:ind w:left="-709" w:right="-852"/>
        <w:rPr>
          <w:rFonts w:ascii="Arial Narrow" w:hAnsi="Arial Narrow" w:cs="Arial"/>
          <w:b/>
          <w:sz w:val="20"/>
          <w:szCs w:val="20"/>
        </w:rPr>
      </w:pPr>
      <w:r w:rsidRPr="00713C3D">
        <w:rPr>
          <w:rFonts w:ascii="Arial Narrow" w:hAnsi="Arial Narrow" w:cs="Arial"/>
          <w:b/>
          <w:sz w:val="20"/>
          <w:szCs w:val="20"/>
        </w:rPr>
        <w:t xml:space="preserve">A parceria é estabelecida para o desenvolvimento da atividade de extensão titulada por: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713C3D" w:rsidRPr="00E13835" w14:paraId="5F9BBBCE" w14:textId="4B985F0B" w:rsidTr="00713C3D">
        <w:trPr>
          <w:trHeight w:val="489"/>
        </w:trPr>
        <w:tc>
          <w:tcPr>
            <w:tcW w:w="9923" w:type="dxa"/>
            <w:shd w:val="clear" w:color="auto" w:fill="B8CCE4" w:themeFill="accent1" w:themeFillTint="66"/>
          </w:tcPr>
          <w:p w14:paraId="138B3C79" w14:textId="77777777" w:rsidR="00713C3D" w:rsidRPr="00082225" w:rsidRDefault="00713C3D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 Narrow" w:hAnsi="Arial Narrow"/>
                <w:bCs/>
                <w:noProof/>
                <w:sz w:val="24"/>
                <w:szCs w:val="24"/>
              </w:rPr>
            </w:pPr>
            <w:r w:rsidRPr="0008222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Título</w:t>
            </w:r>
            <w:r w:rsidRPr="00082225">
              <w:rPr>
                <w:rFonts w:ascii="Arial Narrow" w:hAnsi="Arial Narrow"/>
                <w:bCs/>
                <w:noProof/>
                <w:sz w:val="24"/>
                <w:szCs w:val="24"/>
              </w:rPr>
              <w:t xml:space="preserve">: </w:t>
            </w:r>
          </w:p>
        </w:tc>
      </w:tr>
    </w:tbl>
    <w:p w14:paraId="7480C378" w14:textId="77777777" w:rsidR="00713C3D" w:rsidRPr="00E5549B" w:rsidRDefault="00713C3D" w:rsidP="00713C3D">
      <w:pPr>
        <w:ind w:left="-709" w:right="-852"/>
        <w:rPr>
          <w:rFonts w:ascii="Arial Narrow" w:hAnsi="Arial Narrow" w:cs="Arial"/>
          <w:b/>
          <w:sz w:val="2"/>
          <w:szCs w:val="24"/>
        </w:rPr>
      </w:pPr>
    </w:p>
    <w:p w14:paraId="0AD7D98B" w14:textId="77777777" w:rsidR="00713C3D" w:rsidRPr="00082225" w:rsidRDefault="00713C3D" w:rsidP="00713C3D">
      <w:pPr>
        <w:ind w:left="-709" w:right="-852"/>
        <w:rPr>
          <w:rFonts w:ascii="Arial Narrow" w:hAnsi="Arial Narrow" w:cs="Arial"/>
          <w:b/>
          <w:sz w:val="24"/>
          <w:szCs w:val="24"/>
        </w:rPr>
      </w:pPr>
      <w:r w:rsidRPr="00082225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16238" wp14:editId="36E1C514">
                <wp:simplePos x="0" y="0"/>
                <wp:positionH relativeFrom="column">
                  <wp:posOffset>3582097</wp:posOffset>
                </wp:positionH>
                <wp:positionV relativeFrom="paragraph">
                  <wp:posOffset>255584</wp:posOffset>
                </wp:positionV>
                <wp:extent cx="1572567" cy="301451"/>
                <wp:effectExtent l="0" t="0" r="27940" b="2286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567" cy="301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71B38" w14:textId="77777777" w:rsidR="00713C3D" w:rsidRPr="00A93883" w:rsidRDefault="00713C3D" w:rsidP="00713C3D">
                            <w:pPr>
                              <w:ind w:left="-14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Término</w:t>
                            </w:r>
                            <w:r w:rsidRPr="00A93883">
                              <w:rPr>
                                <w:rFonts w:ascii="Arial Narrow" w:hAnsi="Arial Narrow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/          /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16238" id="_x0000_t202" coordsize="21600,21600" o:spt="202" path="m,l,21600r21600,l21600,xe">
                <v:stroke joinstyle="miter"/>
                <v:path gradientshapeok="t" o:connecttype="rect"/>
              </v:shapetype>
              <v:shape id="Caixa de Texto 44" o:spid="_x0000_s1026" type="#_x0000_t202" style="position:absolute;left:0;text-align:left;margin-left:282.05pt;margin-top:20.1pt;width:123.8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" fillcolor="white [3201]" strokecolor="black [3200]" strokeweight="2pt">
                <v:textbox>
                  <w:txbxContent>
                    <w:p w14:paraId="03671B38" w14:textId="77777777" w:rsidR="00713C3D" w:rsidRPr="00A93883" w:rsidRDefault="00713C3D" w:rsidP="00713C3D">
                      <w:pPr>
                        <w:ind w:left="-142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Término</w:t>
                      </w:r>
                      <w:r w:rsidRPr="00A93883">
                        <w:rPr>
                          <w:rFonts w:ascii="Arial Narrow" w:hAnsi="Arial Narrow"/>
                          <w:b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       /          /    </w:t>
                      </w:r>
                    </w:p>
                  </w:txbxContent>
                </v:textbox>
              </v:shape>
            </w:pict>
          </mc:Fallback>
        </mc:AlternateContent>
      </w:r>
      <w:r w:rsidRPr="00082225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255BA" wp14:editId="07AF82A9">
                <wp:simplePos x="0" y="0"/>
                <wp:positionH relativeFrom="column">
                  <wp:posOffset>786884</wp:posOffset>
                </wp:positionH>
                <wp:positionV relativeFrom="paragraph">
                  <wp:posOffset>257370</wp:posOffset>
                </wp:positionV>
                <wp:extent cx="1572567" cy="301451"/>
                <wp:effectExtent l="0" t="0" r="27940" b="2286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567" cy="301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B41AA" w14:textId="77777777" w:rsidR="00713C3D" w:rsidRPr="00A93883" w:rsidRDefault="00713C3D" w:rsidP="00713C3D">
                            <w:pPr>
                              <w:ind w:left="-14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A93883">
                              <w:rPr>
                                <w:rFonts w:ascii="Arial Narrow" w:hAnsi="Arial Narrow"/>
                                <w:b/>
                              </w:rPr>
                              <w:t xml:space="preserve">Início: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/          /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255BA" id="Caixa de Texto 42" o:spid="_x0000_s1027" type="#_x0000_t202" style="position:absolute;left:0;text-align:left;margin-left:61.95pt;margin-top:20.25pt;width:123.8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" fillcolor="white [3201]" strokecolor="black [3200]" strokeweight="2pt">
                <v:textbox>
                  <w:txbxContent>
                    <w:p w14:paraId="024B41AA" w14:textId="77777777" w:rsidR="00713C3D" w:rsidRPr="00A93883" w:rsidRDefault="00713C3D" w:rsidP="00713C3D">
                      <w:pPr>
                        <w:ind w:left="-142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A93883">
                        <w:rPr>
                          <w:rFonts w:ascii="Arial Narrow" w:hAnsi="Arial Narrow"/>
                          <w:b/>
                        </w:rPr>
                        <w:t xml:space="preserve">Início: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       /          /    </w:t>
                      </w:r>
                    </w:p>
                  </w:txbxContent>
                </v:textbox>
              </v:shape>
            </w:pict>
          </mc:Fallback>
        </mc:AlternateContent>
      </w:r>
      <w:r w:rsidRPr="00082225">
        <w:rPr>
          <w:rFonts w:ascii="Arial Narrow" w:hAnsi="Arial Narrow" w:cs="Arial"/>
          <w:b/>
          <w:sz w:val="24"/>
          <w:szCs w:val="24"/>
        </w:rPr>
        <w:t xml:space="preserve">A parceria é estabelecida durante o período de: </w:t>
      </w:r>
    </w:p>
    <w:p w14:paraId="27B3BB87" w14:textId="4639B5A9" w:rsidR="00D11067" w:rsidRPr="00082225" w:rsidRDefault="00D11067" w:rsidP="00D11067">
      <w:pPr>
        <w:pStyle w:val="SemEspaamento"/>
        <w:ind w:left="-709" w:right="-710"/>
        <w:jc w:val="both"/>
        <w:rPr>
          <w:rFonts w:ascii="Arial Narrow" w:hAnsi="Arial Narrow" w:cs="Arial"/>
          <w:szCs w:val="24"/>
        </w:rPr>
      </w:pPr>
    </w:p>
    <w:p w14:paraId="2EFADFC6" w14:textId="69677E6D" w:rsidR="00713C3D" w:rsidRPr="00082225" w:rsidRDefault="00713C3D" w:rsidP="00D11067">
      <w:pPr>
        <w:pStyle w:val="SemEspaamento"/>
        <w:ind w:left="-709" w:right="-710"/>
        <w:jc w:val="both"/>
        <w:rPr>
          <w:rFonts w:ascii="Arial Narrow" w:hAnsi="Arial Narrow" w:cs="Arial"/>
          <w:szCs w:val="24"/>
        </w:rPr>
      </w:pPr>
    </w:p>
    <w:p w14:paraId="426A1116" w14:textId="7A1E4BA3" w:rsidR="00713C3D" w:rsidRDefault="00713C3D" w:rsidP="00D11067">
      <w:pPr>
        <w:pStyle w:val="SemEspaamento"/>
        <w:ind w:left="-709" w:right="-710"/>
        <w:jc w:val="both"/>
        <w:rPr>
          <w:rFonts w:ascii="Arial Narrow" w:hAnsi="Arial Narrow" w:cs="Arial"/>
          <w:sz w:val="22"/>
          <w:szCs w:val="24"/>
        </w:rPr>
      </w:pPr>
    </w:p>
    <w:p w14:paraId="49F01F24" w14:textId="77777777" w:rsidR="00082225" w:rsidRDefault="00082225" w:rsidP="00713C3D">
      <w:pPr>
        <w:ind w:left="-709" w:right="-710"/>
        <w:rPr>
          <w:rFonts w:ascii="Arial Narrow" w:hAnsi="Arial Narrow" w:cs="Arial"/>
          <w:b/>
          <w:sz w:val="24"/>
          <w:szCs w:val="24"/>
        </w:rPr>
      </w:pPr>
    </w:p>
    <w:p w14:paraId="194ADEBF" w14:textId="77777777" w:rsidR="00082225" w:rsidRDefault="00082225" w:rsidP="00713C3D">
      <w:pPr>
        <w:ind w:left="-709" w:right="-710"/>
        <w:rPr>
          <w:rFonts w:ascii="Arial Narrow" w:hAnsi="Arial Narrow" w:cs="Arial"/>
          <w:b/>
          <w:sz w:val="24"/>
          <w:szCs w:val="24"/>
        </w:rPr>
      </w:pPr>
    </w:p>
    <w:p w14:paraId="7009EE5F" w14:textId="1BE7739C" w:rsidR="00713C3D" w:rsidRPr="00082225" w:rsidRDefault="00713C3D" w:rsidP="00713C3D">
      <w:pPr>
        <w:ind w:left="-709" w:right="-710"/>
        <w:rPr>
          <w:rFonts w:ascii="Arial Narrow" w:hAnsi="Arial Narrow" w:cs="Arial"/>
          <w:b/>
          <w:sz w:val="24"/>
          <w:szCs w:val="24"/>
        </w:rPr>
      </w:pPr>
      <w:r w:rsidRPr="00082225">
        <w:rPr>
          <w:rFonts w:ascii="Arial Narrow" w:hAnsi="Arial Narrow" w:cs="Arial"/>
          <w:b/>
          <w:sz w:val="24"/>
          <w:szCs w:val="24"/>
        </w:rPr>
        <w:lastRenderedPageBreak/>
        <w:t>Para segurança das partes, o presente Termo de Parceria é regido pelas cláusulas e condições que seguem:</w:t>
      </w:r>
    </w:p>
    <w:p w14:paraId="1F0BCD03" w14:textId="77777777" w:rsidR="00713C3D" w:rsidRPr="000A1007" w:rsidRDefault="00713C3D" w:rsidP="000A1007">
      <w:pPr>
        <w:pStyle w:val="SemEspaamento"/>
        <w:spacing w:line="360" w:lineRule="auto"/>
        <w:jc w:val="both"/>
        <w:rPr>
          <w:rFonts w:ascii="Arial Narrow" w:hAnsi="Arial Narrow"/>
        </w:rPr>
      </w:pPr>
      <w:r w:rsidRPr="000A1007">
        <w:rPr>
          <w:rFonts w:ascii="Arial Narrow" w:hAnsi="Arial Narrow"/>
        </w:rPr>
        <w:t>1. Para a execução das ações e atividades previstas, as partes fornecerão recursos e/ou humanos, e/ou materiais, e/ou financeiros, cada parte arcando com suas despesas.</w:t>
      </w:r>
    </w:p>
    <w:p w14:paraId="757F1609" w14:textId="2683882C" w:rsidR="00713C3D" w:rsidRPr="000A1007" w:rsidRDefault="00713C3D" w:rsidP="000A1007">
      <w:pPr>
        <w:pStyle w:val="SemEspaamento"/>
        <w:spacing w:line="360" w:lineRule="auto"/>
        <w:jc w:val="both"/>
        <w:rPr>
          <w:rFonts w:ascii="Arial Narrow" w:hAnsi="Arial Narrow"/>
        </w:rPr>
      </w:pPr>
      <w:r w:rsidRPr="000A1007">
        <w:rPr>
          <w:rFonts w:ascii="Arial Narrow" w:hAnsi="Arial Narrow"/>
        </w:rPr>
        <w:t>2. É responsabilidade de cada parte assegurar-se de que todas as pessoas designadas para trabalhar nas ações e atividades previstas nesta parceria e/ou seus Termos Aditivos conheçam e explicitamente aceitem todas as condições estabelecidas aqui e/ou nos respectivos Termos Aditivos.</w:t>
      </w:r>
    </w:p>
    <w:p w14:paraId="7D8CE1D5" w14:textId="5A36671A" w:rsidR="00713C3D" w:rsidRPr="000A1007" w:rsidRDefault="00713C3D" w:rsidP="000A1007">
      <w:pPr>
        <w:pStyle w:val="SemEspaamento"/>
        <w:spacing w:line="360" w:lineRule="auto"/>
        <w:jc w:val="both"/>
        <w:rPr>
          <w:rFonts w:ascii="Arial Narrow" w:hAnsi="Arial Narrow"/>
        </w:rPr>
      </w:pPr>
      <w:r w:rsidRPr="000A1007">
        <w:rPr>
          <w:rFonts w:ascii="Arial Narrow" w:hAnsi="Arial Narrow"/>
        </w:rPr>
        <w:t>3. Cada parte designará um responsável direto, a quem caberá supervisionar e gerenciar a execução das atividades.</w:t>
      </w:r>
    </w:p>
    <w:p w14:paraId="17DCC73A" w14:textId="32E8CB3A" w:rsidR="00713C3D" w:rsidRPr="000A1007" w:rsidRDefault="00713C3D" w:rsidP="000A1007">
      <w:pPr>
        <w:pStyle w:val="SemEspaamento"/>
        <w:spacing w:line="360" w:lineRule="auto"/>
        <w:jc w:val="both"/>
        <w:rPr>
          <w:rFonts w:ascii="Arial Narrow" w:hAnsi="Arial Narrow"/>
        </w:rPr>
      </w:pPr>
      <w:r w:rsidRPr="000A1007">
        <w:rPr>
          <w:rFonts w:ascii="Arial Narrow" w:hAnsi="Arial Narrow"/>
        </w:rPr>
        <w:t xml:space="preserve">4. O presente Termo tem prazo determinado e não poderá ser prorrogado. </w:t>
      </w:r>
    </w:p>
    <w:p w14:paraId="544CF0A8" w14:textId="27C930A9" w:rsidR="00713C3D" w:rsidRPr="000A1007" w:rsidRDefault="00713C3D" w:rsidP="000A1007">
      <w:pPr>
        <w:pStyle w:val="SemEspaamento"/>
        <w:spacing w:line="360" w:lineRule="auto"/>
        <w:jc w:val="both"/>
        <w:rPr>
          <w:rFonts w:ascii="Arial Narrow" w:hAnsi="Arial Narrow"/>
        </w:rPr>
      </w:pPr>
      <w:r w:rsidRPr="000A1007">
        <w:rPr>
          <w:rFonts w:ascii="Arial Narrow" w:hAnsi="Arial Narrow"/>
        </w:rPr>
        <w:t>5. O presente termo pode ser rescindido, por iniciativa de qualquer das partes, mediante notificação prévia, por escrito, antes de realizadas as atividades, definido as responsabilidades de possíveis pendências.</w:t>
      </w:r>
    </w:p>
    <w:p w14:paraId="26B94F39" w14:textId="77777777" w:rsidR="00713C3D" w:rsidRPr="000A1007" w:rsidRDefault="00713C3D" w:rsidP="000A1007">
      <w:pPr>
        <w:pStyle w:val="SemEspaamento"/>
        <w:spacing w:line="360" w:lineRule="auto"/>
        <w:jc w:val="both"/>
        <w:rPr>
          <w:rFonts w:ascii="Arial Narrow" w:hAnsi="Arial Narrow"/>
        </w:rPr>
      </w:pPr>
      <w:r w:rsidRPr="000A1007">
        <w:rPr>
          <w:rFonts w:ascii="Arial Narrow" w:hAnsi="Arial Narrow"/>
        </w:rPr>
        <w:t>6. As partes elegem o Foro de Anápolis para dirimir quaisquer controvérsias emergentes deste ajuste, com expressa renúncia a qualquer outro, por mais privilegiado que seja, ou venha a ser.</w:t>
      </w:r>
    </w:p>
    <w:p w14:paraId="2E2110A7" w14:textId="77777777" w:rsidR="00713C3D" w:rsidRPr="00082225" w:rsidRDefault="00713C3D" w:rsidP="00082225">
      <w:pPr>
        <w:spacing w:after="0"/>
        <w:ind w:left="-709" w:right="-710"/>
        <w:rPr>
          <w:rFonts w:ascii="Arial Narrow" w:hAnsi="Arial Narrow" w:cs="Arial"/>
          <w:sz w:val="24"/>
          <w:szCs w:val="24"/>
        </w:rPr>
      </w:pPr>
    </w:p>
    <w:p w14:paraId="4588B36E" w14:textId="15EF9EFB" w:rsidR="00713C3D" w:rsidRPr="00082225" w:rsidRDefault="00082225" w:rsidP="00082225">
      <w:pPr>
        <w:pStyle w:val="PargrafodaLista"/>
        <w:spacing w:after="0"/>
        <w:ind w:right="-710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713C3D" w:rsidRPr="00082225">
        <w:rPr>
          <w:rFonts w:ascii="Arial Narrow" w:hAnsi="Arial Narrow"/>
          <w:sz w:val="24"/>
          <w:szCs w:val="24"/>
        </w:rPr>
        <w:t xml:space="preserve">Anápolis, Estado de Goiás, </w:t>
      </w:r>
      <w:r w:rsidR="00713C3D" w:rsidRPr="00082225">
        <w:rPr>
          <w:rFonts w:ascii="Arial Narrow" w:hAnsi="Arial Narrow"/>
          <w:color w:val="FF0000"/>
          <w:sz w:val="24"/>
          <w:szCs w:val="24"/>
        </w:rPr>
        <w:t>dia / mês / ano</w:t>
      </w:r>
      <w:r w:rsidR="00713C3D" w:rsidRPr="00082225">
        <w:rPr>
          <w:rFonts w:ascii="Arial Narrow" w:hAnsi="Arial Narrow"/>
          <w:sz w:val="24"/>
          <w:szCs w:val="24"/>
        </w:rPr>
        <w:t>.</w:t>
      </w:r>
    </w:p>
    <w:p w14:paraId="79AE4530" w14:textId="77777777" w:rsidR="00082225" w:rsidRDefault="00082225" w:rsidP="00082225">
      <w:pPr>
        <w:spacing w:after="0"/>
        <w:ind w:left="-567" w:right="-710"/>
        <w:rPr>
          <w:rFonts w:ascii="Arial Narrow" w:hAnsi="Arial Narrow"/>
          <w:color w:val="FF0000"/>
          <w:sz w:val="24"/>
          <w:szCs w:val="24"/>
        </w:rPr>
      </w:pPr>
    </w:p>
    <w:p w14:paraId="70A8BBE3" w14:textId="77777777" w:rsidR="000A1007" w:rsidRDefault="000A1007" w:rsidP="000A100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p w14:paraId="00D2BF14" w14:textId="77777777" w:rsidR="00946D57" w:rsidRDefault="00946D57" w:rsidP="000A100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p w14:paraId="03A3F61A" w14:textId="77777777" w:rsidR="00946D57" w:rsidRDefault="00946D57" w:rsidP="000A100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p w14:paraId="42FA04A8" w14:textId="2FF92241" w:rsidR="00946D57" w:rsidRDefault="00946D57" w:rsidP="000A1007">
      <w:pPr>
        <w:pStyle w:val="SemEspaamento"/>
        <w:rPr>
          <w:rFonts w:ascii="Arial Narrow" w:hAnsi="Arial Narrow"/>
          <w:color w:val="FF0000"/>
          <w:sz w:val="20"/>
          <w:szCs w:val="20"/>
        </w:rPr>
        <w:sectPr w:rsidR="00946D57" w:rsidSect="005627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9" w:right="1701" w:bottom="1417" w:left="1701" w:header="708" w:footer="708" w:gutter="0"/>
          <w:cols w:space="708"/>
          <w:docGrid w:linePitch="360"/>
        </w:sectPr>
      </w:pPr>
    </w:p>
    <w:p w14:paraId="45D77ED2" w14:textId="1AA143BD" w:rsidR="00946D57" w:rsidRDefault="000A1007" w:rsidP="00946D57">
      <w:pPr>
        <w:pStyle w:val="SemEspaamento"/>
        <w:rPr>
          <w:rFonts w:ascii="Arial Narrow" w:hAnsi="Arial Narrow"/>
          <w:color w:val="FF0000"/>
          <w:sz w:val="20"/>
          <w:szCs w:val="20"/>
        </w:rPr>
      </w:pPr>
      <w:r w:rsidRPr="000A1007">
        <w:rPr>
          <w:rFonts w:ascii="Arial Narrow" w:hAnsi="Arial Narrow"/>
          <w:color w:val="FF0000"/>
          <w:sz w:val="20"/>
          <w:szCs w:val="20"/>
        </w:rPr>
        <w:t>Parceiro - Nome ...</w:t>
      </w:r>
      <w:r w:rsidR="00946D57">
        <w:rPr>
          <w:rFonts w:ascii="Arial Narrow" w:hAnsi="Arial Narrow"/>
          <w:color w:val="FF0000"/>
          <w:sz w:val="20"/>
          <w:szCs w:val="20"/>
        </w:rPr>
        <w:t xml:space="preserve">                                                                                                       </w:t>
      </w:r>
      <w:r w:rsidR="00946D57" w:rsidRPr="000A1007">
        <w:rPr>
          <w:rFonts w:ascii="Arial Narrow" w:hAnsi="Arial Narrow"/>
          <w:color w:val="FF0000"/>
          <w:sz w:val="20"/>
          <w:szCs w:val="20"/>
        </w:rPr>
        <w:t>Nome do Coordenador do curso:</w:t>
      </w:r>
    </w:p>
    <w:p w14:paraId="50461D4D" w14:textId="37B07304" w:rsidR="00946D57" w:rsidRPr="000A1007" w:rsidRDefault="00946D57" w:rsidP="00946D57">
      <w:pPr>
        <w:pStyle w:val="SemEspaamento"/>
        <w:rPr>
          <w:rFonts w:ascii="Arial Narrow" w:hAnsi="Arial Narrow"/>
          <w:color w:val="FF0000"/>
          <w:sz w:val="20"/>
          <w:szCs w:val="20"/>
        </w:rPr>
      </w:pPr>
      <w:r w:rsidRPr="000A1007">
        <w:rPr>
          <w:rFonts w:ascii="Arial Narrow" w:hAnsi="Arial Narrow"/>
          <w:color w:val="FF0000"/>
          <w:sz w:val="20"/>
          <w:szCs w:val="20"/>
        </w:rPr>
        <w:t>Assinatura</w:t>
      </w:r>
      <w:r>
        <w:rPr>
          <w:rFonts w:ascii="Arial Narrow" w:hAnsi="Arial Narrow"/>
          <w:color w:val="FF0000"/>
          <w:sz w:val="20"/>
          <w:szCs w:val="20"/>
        </w:rPr>
        <w:t xml:space="preserve">....                                                                                                                </w:t>
      </w:r>
      <w:r w:rsidRPr="000A1007">
        <w:rPr>
          <w:rFonts w:ascii="Arial Narrow" w:hAnsi="Arial Narrow"/>
          <w:color w:val="FF0000"/>
          <w:sz w:val="20"/>
          <w:szCs w:val="20"/>
        </w:rPr>
        <w:t>Assinatura:</w:t>
      </w:r>
    </w:p>
    <w:p w14:paraId="46E11D04" w14:textId="2CDEEE63" w:rsidR="00946D57" w:rsidRPr="000A1007" w:rsidRDefault="00946D57" w:rsidP="00946D5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p w14:paraId="1F49C5D9" w14:textId="23F9211D" w:rsidR="00946D57" w:rsidRPr="000A1007" w:rsidRDefault="00946D57" w:rsidP="00946D5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p w14:paraId="1FECC163" w14:textId="005B66F9" w:rsidR="00946D57" w:rsidRPr="000A1007" w:rsidRDefault="00946D57" w:rsidP="00946D57">
      <w:pPr>
        <w:pStyle w:val="SemEspaamen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                  </w:t>
      </w:r>
    </w:p>
    <w:p w14:paraId="65144BE0" w14:textId="77777777" w:rsidR="00946D57" w:rsidRDefault="00946D57" w:rsidP="00946D57">
      <w:pPr>
        <w:spacing w:after="0"/>
        <w:ind w:left="-567" w:right="-710"/>
        <w:rPr>
          <w:rFonts w:ascii="Arial Narrow" w:hAnsi="Arial Narrow"/>
          <w:color w:val="FF0000"/>
          <w:sz w:val="24"/>
          <w:szCs w:val="24"/>
        </w:rPr>
      </w:pPr>
    </w:p>
    <w:p w14:paraId="413DED90" w14:textId="56AFC231" w:rsidR="00946D57" w:rsidRDefault="00946D57" w:rsidP="00946D5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p w14:paraId="18B2D634" w14:textId="77777777" w:rsidR="00946D57" w:rsidRDefault="00946D57" w:rsidP="00946D57">
      <w:pPr>
        <w:spacing w:after="0"/>
        <w:ind w:left="-567" w:right="-710"/>
        <w:rPr>
          <w:rFonts w:ascii="Arial Narrow" w:hAnsi="Arial Narrow"/>
          <w:color w:val="FF0000"/>
          <w:sz w:val="24"/>
          <w:szCs w:val="24"/>
        </w:rPr>
      </w:pPr>
    </w:p>
    <w:p w14:paraId="3D9BDF63" w14:textId="1FD04EF3" w:rsidR="000A1007" w:rsidRPr="000A1007" w:rsidRDefault="000A1007" w:rsidP="000A1007">
      <w:pPr>
        <w:pStyle w:val="SemEspaamento"/>
        <w:rPr>
          <w:rFonts w:ascii="Arial Narrow" w:hAnsi="Arial Narrow"/>
          <w:color w:val="FF0000"/>
          <w:sz w:val="20"/>
          <w:szCs w:val="20"/>
        </w:rPr>
      </w:pPr>
    </w:p>
    <w:sectPr w:rsidR="000A1007" w:rsidRPr="000A1007" w:rsidSect="00946D57">
      <w:type w:val="continuous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C757" w14:textId="77777777" w:rsidR="00D825CC" w:rsidRDefault="00D825CC" w:rsidP="001711D9">
      <w:pPr>
        <w:spacing w:after="0" w:line="240" w:lineRule="auto"/>
      </w:pPr>
      <w:r>
        <w:separator/>
      </w:r>
    </w:p>
  </w:endnote>
  <w:endnote w:type="continuationSeparator" w:id="0">
    <w:p w14:paraId="2BAC1124" w14:textId="77777777" w:rsidR="00D825CC" w:rsidRDefault="00D825CC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F2D8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1D5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17B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6AE1" w14:textId="77777777" w:rsidR="00D825CC" w:rsidRDefault="00D825CC" w:rsidP="001711D9">
      <w:pPr>
        <w:spacing w:after="0" w:line="240" w:lineRule="auto"/>
      </w:pPr>
      <w:r>
        <w:separator/>
      </w:r>
    </w:p>
  </w:footnote>
  <w:footnote w:type="continuationSeparator" w:id="0">
    <w:p w14:paraId="73F10BCB" w14:textId="77777777" w:rsidR="00D825CC" w:rsidRDefault="00D825CC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156" w14:textId="77777777" w:rsidR="001711D9" w:rsidRDefault="00D825CC">
    <w:pPr>
      <w:pStyle w:val="Cabealho"/>
    </w:pPr>
    <w:r>
      <w:rPr>
        <w:noProof/>
      </w:rPr>
      <w:pict w14:anchorId="47CA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B5E" w14:textId="77777777" w:rsidR="001711D9" w:rsidRDefault="00D825CC">
    <w:pPr>
      <w:pStyle w:val="Cabealho"/>
    </w:pPr>
    <w:r>
      <w:rPr>
        <w:noProof/>
      </w:rPr>
      <w:pict w14:anchorId="410E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4BB" w14:textId="77777777" w:rsidR="001711D9" w:rsidRDefault="00D825CC">
    <w:pPr>
      <w:pStyle w:val="Cabealho"/>
    </w:pPr>
    <w:r>
      <w:rPr>
        <w:noProof/>
      </w:rPr>
      <w:pict w14:anchorId="71EBC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CF2"/>
    <w:multiLevelType w:val="hybridMultilevel"/>
    <w:tmpl w:val="25B6031A"/>
    <w:lvl w:ilvl="0" w:tplc="6A0C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6C4"/>
    <w:multiLevelType w:val="multilevel"/>
    <w:tmpl w:val="C2E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A78D8"/>
    <w:multiLevelType w:val="multilevel"/>
    <w:tmpl w:val="97F2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8789E"/>
    <w:multiLevelType w:val="multilevel"/>
    <w:tmpl w:val="26BC7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4C3C5730"/>
    <w:multiLevelType w:val="multilevel"/>
    <w:tmpl w:val="0F84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808CC"/>
    <w:multiLevelType w:val="multilevel"/>
    <w:tmpl w:val="5614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6" w15:restartNumberingAfterBreak="0">
    <w:nsid w:val="52E43D30"/>
    <w:multiLevelType w:val="multilevel"/>
    <w:tmpl w:val="12FA4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8712B"/>
    <w:multiLevelType w:val="multilevel"/>
    <w:tmpl w:val="B902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C0A7C"/>
    <w:multiLevelType w:val="multilevel"/>
    <w:tmpl w:val="B4BAD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8AA2C7E"/>
    <w:multiLevelType w:val="multilevel"/>
    <w:tmpl w:val="2908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66674E60"/>
    <w:multiLevelType w:val="multilevel"/>
    <w:tmpl w:val="E2CA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D124D"/>
    <w:multiLevelType w:val="multilevel"/>
    <w:tmpl w:val="8446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A24BC"/>
    <w:multiLevelType w:val="multilevel"/>
    <w:tmpl w:val="EA0A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9"/>
    <w:rsid w:val="00082225"/>
    <w:rsid w:val="000A1007"/>
    <w:rsid w:val="001711D9"/>
    <w:rsid w:val="0020156A"/>
    <w:rsid w:val="002F1908"/>
    <w:rsid w:val="00417E2B"/>
    <w:rsid w:val="005627DE"/>
    <w:rsid w:val="005B5D48"/>
    <w:rsid w:val="005E138B"/>
    <w:rsid w:val="0060610B"/>
    <w:rsid w:val="006D5807"/>
    <w:rsid w:val="00713C3D"/>
    <w:rsid w:val="007B2419"/>
    <w:rsid w:val="00862AAB"/>
    <w:rsid w:val="00871134"/>
    <w:rsid w:val="00937DB3"/>
    <w:rsid w:val="00946D57"/>
    <w:rsid w:val="009B41C5"/>
    <w:rsid w:val="00B075E8"/>
    <w:rsid w:val="00B641FF"/>
    <w:rsid w:val="00BD462A"/>
    <w:rsid w:val="00BE44B1"/>
    <w:rsid w:val="00C10DD4"/>
    <w:rsid w:val="00C365AF"/>
    <w:rsid w:val="00CE0EA0"/>
    <w:rsid w:val="00D11067"/>
    <w:rsid w:val="00D825CC"/>
    <w:rsid w:val="00DE0539"/>
    <w:rsid w:val="00DE19AB"/>
    <w:rsid w:val="00E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64282D"/>
  <w15:docId w15:val="{A335D51E-4485-4046-836A-57CC2A1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paragraph" w:customStyle="1" w:styleId="generated">
    <w:name w:val="generated"/>
    <w:basedOn w:val="Normal"/>
    <w:rsid w:val="005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138B"/>
  </w:style>
  <w:style w:type="character" w:customStyle="1" w:styleId="normaltextrun">
    <w:name w:val="normaltextrun"/>
    <w:basedOn w:val="Fontepargpadro"/>
    <w:rsid w:val="005E138B"/>
  </w:style>
  <w:style w:type="paragraph" w:styleId="PargrafodaLista">
    <w:name w:val="List Paragraph"/>
    <w:basedOn w:val="Normal"/>
    <w:uiPriority w:val="34"/>
    <w:qFormat/>
    <w:rsid w:val="005E138B"/>
    <w:pPr>
      <w:ind w:left="720"/>
      <w:contextualSpacing/>
    </w:pPr>
  </w:style>
  <w:style w:type="paragraph" w:customStyle="1" w:styleId="paragraph">
    <w:name w:val="paragraph"/>
    <w:basedOn w:val="Normal"/>
    <w:rsid w:val="004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E05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1067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5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6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0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6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3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3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1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2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Maria Cecilia Martinez Amaro</cp:lastModifiedBy>
  <cp:revision>3</cp:revision>
  <dcterms:created xsi:type="dcterms:W3CDTF">2024-04-18T11:42:00Z</dcterms:created>
  <dcterms:modified xsi:type="dcterms:W3CDTF">2024-04-23T14:58:00Z</dcterms:modified>
</cp:coreProperties>
</file>