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54BAD" w:rsidR="000F03CA" w:rsidP="0BD49439" w:rsidRDefault="000F03CA" w14:paraId="672A6659" wp14:textId="77777777">
      <w:pPr>
        <w:spacing w:after="0" w:line="240" w:lineRule="auto"/>
        <w:rPr>
          <w:rFonts w:ascii="Arial" w:hAnsi="Arial" w:eastAsia="Arial" w:cs="Arial"/>
          <w:color w:val="FF0000"/>
          <w:sz w:val="10"/>
          <w:szCs w:val="1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360752" w:rsidR="006C0803" w:rsidTr="0BD49439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360752" w:rsidR="006C0803" w:rsidP="0BD49439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360752" w:rsidR="00056AF6" w:rsidTr="0BD49439" w14:paraId="1424C7B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360752" w:rsidR="00056AF6" w:rsidP="0BD49439" w:rsidRDefault="006C0803" w14:paraId="6D852C1D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06C0803">
              <w:rPr>
                <w:rFonts w:ascii="Arial" w:hAnsi="Arial" w:eastAsia="Arial" w:cs="Arial"/>
                <w:lang w:eastAsia="pt-BR"/>
              </w:rPr>
              <w:t xml:space="preserve">Nome da Disciplina: </w:t>
            </w:r>
            <w:r w:rsidRPr="0BD49439" w:rsidR="00A91092">
              <w:rPr>
                <w:rFonts w:ascii="Arial" w:hAnsi="Arial" w:eastAsia="Arial" w:cs="Arial"/>
                <w:b w:val="1"/>
                <w:bCs w:val="1"/>
                <w:lang w:eastAsia="pt-BR"/>
              </w:rPr>
              <w:t>Língu</w:t>
            </w:r>
            <w:r w:rsidRPr="0BD49439" w:rsidR="00E74EEA">
              <w:rPr>
                <w:rFonts w:ascii="Arial" w:hAnsi="Arial" w:eastAsia="Arial" w:cs="Arial"/>
                <w:b w:val="1"/>
                <w:bCs w:val="1"/>
                <w:lang w:eastAsia="pt-BR"/>
              </w:rPr>
              <w:t>a Brasileira de Sinais – LIBRAS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360752" w:rsidR="00056AF6" w:rsidP="0BD49439" w:rsidRDefault="006C0803" w14:paraId="10772F06" wp14:textId="1E046CB3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06C0803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0BD49439" w:rsidR="006C0803">
              <w:rPr>
                <w:rFonts w:ascii="Arial" w:hAnsi="Arial" w:eastAsia="Arial" w:cs="Arial"/>
                <w:b w:val="1"/>
                <w:bCs w:val="1"/>
                <w:lang w:eastAsia="pt-BR"/>
              </w:rPr>
              <w:t>20</w:t>
            </w: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0BD49439" w:rsidR="00AB2906">
              <w:rPr>
                <w:rFonts w:ascii="Arial" w:hAnsi="Arial" w:eastAsia="Arial" w:cs="Arial"/>
                <w:b w:val="1"/>
                <w:bCs w:val="1"/>
                <w:lang w:eastAsia="pt-BR"/>
              </w:rPr>
              <w:t>2/2</w:t>
            </w:r>
          </w:p>
        </w:tc>
      </w:tr>
      <w:tr xmlns:wp14="http://schemas.microsoft.com/office/word/2010/wordml" w:rsidRPr="00360752" w:rsidR="00056AF6" w:rsidTr="0BD49439" w14:paraId="28E15305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360752" w:rsidR="00056AF6" w:rsidP="0BD49439" w:rsidRDefault="006C0803" w14:paraId="53DB1AF9" wp14:textId="7DB7F36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lang w:eastAsia="pt-BR"/>
              </w:rPr>
            </w:pPr>
            <w:r w:rsidRPr="0BD49439" w:rsidR="006C0803">
              <w:rPr>
                <w:rFonts w:ascii="Arial" w:hAnsi="Arial" w:eastAsia="Arial" w:cs="Arial"/>
                <w:lang w:eastAsia="pt-BR"/>
              </w:rPr>
              <w:t xml:space="preserve">Código da </w:t>
            </w:r>
            <w:r w:rsidRPr="0BD49439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360752" w:rsidR="00056AF6" w:rsidP="0BD49439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06C0803">
              <w:rPr>
                <w:rFonts w:ascii="Arial" w:hAnsi="Arial" w:eastAsia="Arial" w:cs="Arial"/>
                <w:lang w:eastAsia="pt-BR"/>
              </w:rPr>
              <w:t>Período</w:t>
            </w:r>
            <w:r w:rsidRPr="0BD49439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: </w:t>
            </w:r>
          </w:p>
        </w:tc>
      </w:tr>
      <w:tr xmlns:wp14="http://schemas.microsoft.com/office/word/2010/wordml" w:rsidRPr="00360752" w:rsidR="003E2EC6" w:rsidTr="0BD49439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360752" w:rsidR="003E2EC6" w:rsidP="0BD49439" w:rsidRDefault="003E2EC6" w14:paraId="33ABEAB7" wp14:textId="640E0E45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lang w:eastAsia="pt-BR"/>
              </w:rPr>
            </w:pPr>
            <w:r w:rsidRPr="0BD49439" w:rsidR="003E2EC6">
              <w:rPr>
                <w:rFonts w:ascii="Arial" w:hAnsi="Arial" w:eastAsia="Arial" w:cs="Arial"/>
                <w:lang w:eastAsia="pt-BR"/>
              </w:rPr>
              <w:t xml:space="preserve">Carga Horária Total: </w:t>
            </w:r>
          </w:p>
        </w:tc>
      </w:tr>
      <w:tr xmlns:wp14="http://schemas.microsoft.com/office/word/2010/wordml" w:rsidRPr="00360752" w:rsidR="007331B1" w:rsidTr="0BD49439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360752" w:rsidR="007331B1" w:rsidP="0BD49439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Pré-Requisito:</w:t>
            </w:r>
            <w:r w:rsidRPr="0BD49439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0BD49439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360752" w:rsidR="007331B1" w:rsidP="0BD49439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proofErr w:type="spellStart"/>
            <w:r w:rsidRPr="0BD49439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Co-Requisito</w:t>
            </w:r>
            <w:proofErr w:type="spellEnd"/>
            <w:r w:rsidRPr="0BD49439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  <w:r w:rsidRPr="0BD49439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0BD49439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360752" w:rsidR="00056AF6" w:rsidP="0BD49439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6C0803" w:rsidTr="0BD49439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60752" w:rsidR="006C0803" w:rsidP="0BD49439" w:rsidRDefault="00624DC5" w14:paraId="2B60BCB3" wp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0BD49439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  <w:r w:rsidRPr="0BD49439" w:rsidR="00506032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A</w:t>
            </w:r>
          </w:p>
        </w:tc>
      </w:tr>
    </w:tbl>
    <w:p xmlns:wp14="http://schemas.microsoft.com/office/word/2010/wordml" w:rsidRPr="00360752" w:rsidR="00A91092" w:rsidP="0BD49439" w:rsidRDefault="00F53AE1" w14:paraId="296BF98D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r w:rsidRPr="0BD49439" w:rsidR="00F53AE1">
        <w:rPr>
          <w:rFonts w:ascii="Arial" w:hAnsi="Arial" w:eastAsia="Arial" w:cs="Arial"/>
          <w:lang w:eastAsia="pt-BR"/>
        </w:rPr>
        <w:t xml:space="preserve">  </w:t>
      </w:r>
      <w:r w:rsidRPr="0BD49439" w:rsidR="00A513DA">
        <w:rPr>
          <w:rFonts w:ascii="Arial" w:hAnsi="Arial" w:eastAsia="Arial" w:cs="Arial"/>
          <w:lang w:eastAsia="pt-BR"/>
        </w:rPr>
        <w:t xml:space="preserve">Meire Borges de Oliveira </w:t>
      </w:r>
      <w:r w:rsidRPr="0BD49439" w:rsidR="00A91092">
        <w:rPr>
          <w:rFonts w:ascii="Arial" w:hAnsi="Arial" w:eastAsia="Arial" w:cs="Arial"/>
          <w:lang w:eastAsia="pt-BR"/>
        </w:rPr>
        <w:t>Silva</w:t>
      </w:r>
      <w:r w:rsidRPr="0BD49439" w:rsidR="00A513DA">
        <w:rPr>
          <w:rFonts w:ascii="Arial" w:hAnsi="Arial" w:eastAsia="Arial" w:cs="Arial"/>
          <w:lang w:eastAsia="pt-BR"/>
        </w:rPr>
        <w:t>, Esp.</w:t>
      </w:r>
    </w:p>
    <w:p xmlns:wp14="http://schemas.microsoft.com/office/word/2010/wordml" w:rsidRPr="00360752" w:rsidR="00624DC5" w:rsidP="0BD49439" w:rsidRDefault="00624DC5" w14:paraId="5DAB6C7B" wp14:textId="77777777">
      <w:pPr>
        <w:spacing w:after="0" w:line="240" w:lineRule="auto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15066B" w:rsidTr="0BD49439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60752" w:rsidR="0015066B" w:rsidP="0BD49439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  <w:tr xmlns:wp14="http://schemas.microsoft.com/office/word/2010/wordml" w:rsidRPr="00360752" w:rsidR="0015066B" w:rsidTr="0BD49439" w14:paraId="73D45E2A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360752" w:rsidR="0015066B" w:rsidP="0BD49439" w:rsidRDefault="00050E82" w14:paraId="6D21F30E" wp14:textId="5DFA6F06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E508B92">
              <w:rPr>
                <w:rFonts w:ascii="Arial" w:hAnsi="Arial" w:eastAsia="Arial" w:cs="Arial"/>
                <w:lang w:eastAsia="pt-BR"/>
              </w:rPr>
              <w:t>Noções e aprendizado básico de libras. Características fonológicas. Noções de léxico, de morfologia e de sintaxe com apoio de recursos audiovisuais. Prática de Libras: desenvolvimento da expressão visual-espacial e ampliação do conhecimento dos aspectos da cultura do mundo surdo.</w:t>
            </w:r>
          </w:p>
        </w:tc>
      </w:tr>
    </w:tbl>
    <w:p xmlns:wp14="http://schemas.microsoft.com/office/word/2010/wordml" w:rsidR="0015066B" w:rsidP="0BD49439" w:rsidRDefault="0015066B" w14:paraId="02EB378F" wp14:textId="77777777">
      <w:pPr>
        <w:spacing w:after="0" w:line="240" w:lineRule="auto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235B05" w:rsidTr="0BD49439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60752" w:rsidR="00235B05" w:rsidP="0BD49439" w:rsidRDefault="00235B05" w14:paraId="0FF598A8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235B05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235B05" w:rsidP="0BD49439" w:rsidRDefault="00235B05" w14:paraId="220E63B4" wp14:textId="77777777">
      <w:pPr>
        <w:spacing w:after="0"/>
        <w:ind w:left="142"/>
        <w:jc w:val="both"/>
        <w:rPr>
          <w:rFonts w:ascii="Arial" w:hAnsi="Arial" w:eastAsia="Arial" w:cs="Arial"/>
          <w:u w:val="single"/>
          <w:lang w:eastAsia="pt-BR"/>
        </w:rPr>
      </w:pPr>
      <w:bookmarkStart w:name="_Hlk29673425" w:id="0"/>
      <w:r w:rsidRPr="0BD49439" w:rsidR="00235B05">
        <w:rPr>
          <w:rFonts w:ascii="Arial" w:hAnsi="Arial" w:eastAsia="Arial" w:cs="Arial"/>
          <w:lang w:eastAsia="pt-BR"/>
        </w:rPr>
        <w:t>Conhecer conceitos relacionados à</w:t>
      </w:r>
      <w:r w:rsidRPr="0BD49439" w:rsidR="00235B05">
        <w:rPr>
          <w:rFonts w:ascii="Arial" w:hAnsi="Arial" w:eastAsia="Arial" w:cs="Arial"/>
          <w:lang w:eastAsia="pt-BR"/>
        </w:rPr>
        <w:t xml:space="preserve"> Língua Brasileira de Sinais – LIBRAS</w:t>
      </w:r>
      <w:r w:rsidRPr="0BD49439" w:rsidR="00235B05">
        <w:rPr>
          <w:rFonts w:ascii="Arial" w:hAnsi="Arial" w:eastAsia="Arial" w:cs="Arial"/>
          <w:lang w:eastAsia="pt-BR"/>
        </w:rPr>
        <w:t>, favorecendo o relacionamento com pessoas surdas e possibilitando a inclusão social.</w:t>
      </w:r>
      <w:bookmarkEnd w:id="0"/>
    </w:p>
    <w:p xmlns:wp14="http://schemas.microsoft.com/office/word/2010/wordml" w:rsidRPr="00235B05" w:rsidR="00852102" w:rsidP="0BD49439" w:rsidRDefault="00852102" w14:paraId="5A39BBE3" wp14:textId="77777777">
      <w:pPr>
        <w:spacing w:after="0"/>
        <w:ind w:left="142"/>
        <w:jc w:val="both"/>
        <w:rPr>
          <w:rFonts w:ascii="Arial" w:hAnsi="Arial" w:eastAsia="Arial" w:cs="Arial"/>
          <w:sz w:val="2"/>
          <w:szCs w:val="2"/>
          <w:u w:val="single"/>
          <w:lang w:eastAsia="pt-BR"/>
        </w:rPr>
      </w:pPr>
      <w:r w:rsidRPr="00235B05">
        <w:rPr>
          <w:rFonts w:ascii="Arial Narrow" w:hAnsi="Arial Narrow" w:eastAsia="Times New Roman" w:cs="Arial"/>
          <w:sz w:val="2"/>
          <w:szCs w:val="2"/>
          <w:lang w:eastAsia="pt-BR"/>
        </w:rPr>
        <w:tab/>
      </w:r>
    </w:p>
    <w:p xmlns:wp14="http://schemas.microsoft.com/office/word/2010/wordml" w:rsidRPr="00360752" w:rsidR="00852102" w:rsidP="0BD49439" w:rsidRDefault="00852102" w14:paraId="41C8F396" wp14:textId="77777777">
      <w:pPr>
        <w:pBdr>
          <w:top w:val="single" w:color="auto" w:sz="4" w:space="1"/>
        </w:pBdr>
        <w:spacing w:after="0" w:line="240" w:lineRule="auto"/>
        <w:rPr>
          <w:rFonts w:ascii="Arial" w:hAnsi="Arial" w:eastAsia="Arial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360752" w:rsidR="001C5C31" w:rsidTr="0BD49439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360752" w:rsidR="001C5C31" w:rsidP="0BD49439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360752" w:rsidR="001C5C31" w:rsidTr="0BD49439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360752" w:rsidR="001C5C31" w:rsidP="0BD49439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360752" w:rsidR="001C5C31" w:rsidP="0BD49439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xmlns:wp14="http://schemas.microsoft.com/office/word/2010/wordml" w:rsidRPr="00360752" w:rsidR="001C5C31" w:rsidTr="0BD49439" w14:paraId="5ED775C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1C5C31" w:rsidP="0BD49439" w:rsidRDefault="00EA5D6B" w14:paraId="58CD6785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1 –</w:t>
            </w:r>
            <w:r w:rsidRPr="0BD4943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bookmarkStart w:name="_Hlk29673379" w:id="1"/>
            <w:r w:rsidRPr="0BD49439" w:rsidR="00A91092">
              <w:rPr>
                <w:rFonts w:ascii="Arial" w:hAnsi="Arial" w:eastAsia="Arial" w:cs="Arial"/>
                <w:lang w:eastAsia="pt-BR"/>
              </w:rPr>
              <w:t>Surdez: Conceitos, Causas e Políticas de Prevenção.</w:t>
            </w:r>
            <w:bookmarkEnd w:id="1"/>
          </w:p>
        </w:tc>
        <w:tc>
          <w:tcPr>
            <w:tcW w:w="3993" w:type="pct"/>
            <w:tcMar/>
            <w:vAlign w:val="center"/>
          </w:tcPr>
          <w:p w:rsidRPr="00360752" w:rsidR="00C72B1E" w:rsidP="0BD49439" w:rsidRDefault="00D45627" w14:paraId="3F12D81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lang w:eastAsia="pt-BR"/>
              </w:rPr>
              <w:t xml:space="preserve">1 - </w:t>
            </w:r>
            <w:r w:rsidRPr="0BD49439" w:rsidR="00C72B1E">
              <w:rPr>
                <w:rFonts w:ascii="Arial" w:hAnsi="Arial" w:eastAsia="Arial" w:cs="Arial"/>
                <w:lang w:eastAsia="pt-BR"/>
              </w:rPr>
              <w:t>Reconhecer a importância da audição e do funcionamento do aparelho auditivo.</w:t>
            </w:r>
          </w:p>
          <w:p w:rsidRPr="00360752" w:rsidR="00C72B1E" w:rsidP="0BD49439" w:rsidRDefault="00C72B1E" w14:paraId="1373C6C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72B1E">
              <w:rPr>
                <w:rFonts w:ascii="Arial" w:hAnsi="Arial" w:eastAsia="Arial" w:cs="Arial"/>
                <w:lang w:eastAsia="pt-BR"/>
              </w:rPr>
              <w:t>2 - Diferenciar os tipos de surdez.</w:t>
            </w:r>
          </w:p>
          <w:p w:rsidRPr="00360752" w:rsidR="003B43B7" w:rsidP="0BD49439" w:rsidRDefault="00C72B1E" w14:paraId="5F7C5F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72B1E">
              <w:rPr>
                <w:rFonts w:ascii="Arial" w:hAnsi="Arial" w:eastAsia="Arial" w:cs="Arial"/>
                <w:lang w:eastAsia="pt-BR"/>
              </w:rPr>
              <w:t>3 - Identificar as formas de prevenção, o diagnóstico e o tratamento adequado para cada tipo de surdez.</w:t>
            </w:r>
          </w:p>
        </w:tc>
      </w:tr>
      <w:tr xmlns:wp14="http://schemas.microsoft.com/office/word/2010/wordml" w:rsidRPr="00360752" w:rsidR="001C5C31" w:rsidTr="0BD49439" w14:paraId="6480B9D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1C5C31" w:rsidP="0BD49439" w:rsidRDefault="00EA5D6B" w14:paraId="6FCA56D1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2 –</w:t>
            </w:r>
            <w:r w:rsidRPr="0BD4943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Língua Brasileira de Sinais: Uma Conquista Histórica.</w:t>
            </w:r>
          </w:p>
        </w:tc>
        <w:tc>
          <w:tcPr>
            <w:tcW w:w="3993" w:type="pct"/>
            <w:tcMar/>
            <w:vAlign w:val="center"/>
          </w:tcPr>
          <w:p w:rsidRPr="00360752" w:rsidR="00C82E56" w:rsidP="0BD49439" w:rsidRDefault="00C53865" w14:paraId="4B96490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1 -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 xml:space="preserve">Interpretar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os marcos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 xml:space="preserve"> históricos da língua brasileira de sinais (Libras)</w:t>
            </w: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como um meio legal de comunicação e expressão.</w:t>
            </w:r>
          </w:p>
          <w:p w:rsidRPr="00360752" w:rsidR="00C82E56" w:rsidP="0BD49439" w:rsidRDefault="00C53865" w14:paraId="3E1352E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2 -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Reconhecer que a língua brasileira de sinais não é a simples representação gestual da língua portuguesa e, por isso, foi reconhecida como</w:t>
            </w: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uma língua natural e independente.</w:t>
            </w:r>
          </w:p>
          <w:p w:rsidRPr="00360752" w:rsidR="003B43B7" w:rsidP="0BD49439" w:rsidRDefault="00C53865" w14:paraId="42C56CE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3 -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 xml:space="preserve">Analisar as mudanças ocorridas após o reconhecimento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C82E56">
              <w:rPr>
                <w:rFonts w:ascii="Arial" w:hAnsi="Arial" w:eastAsia="Arial" w:cs="Arial"/>
                <w:lang w:eastAsia="pt-BR"/>
              </w:rPr>
              <w:t>como língua natural da comunidade surda brasileira.</w:t>
            </w:r>
          </w:p>
        </w:tc>
      </w:tr>
      <w:tr xmlns:wp14="http://schemas.microsoft.com/office/word/2010/wordml" w:rsidRPr="00360752" w:rsidR="001C5C31" w:rsidTr="0BD49439" w14:paraId="375C0A1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1C5C31" w:rsidP="0BD49439" w:rsidRDefault="00EA5D6B" w14:paraId="1ADA6125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3 –</w:t>
            </w:r>
            <w:r w:rsidRPr="0BD4943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C53865">
              <w:rPr>
                <w:rFonts w:ascii="Arial" w:hAnsi="Arial" w:eastAsia="Arial" w:cs="Arial"/>
              </w:rPr>
              <w:t>Comunidade</w:t>
            </w:r>
            <w:r w:rsidRPr="0BD49439" w:rsidR="00C53865">
              <w:rPr>
                <w:rFonts w:ascii="Arial" w:hAnsi="Arial" w:eastAsia="Arial" w:cs="Arial"/>
              </w:rPr>
              <w:t>, cultura e identidade surda</w:t>
            </w:r>
          </w:p>
        </w:tc>
        <w:tc>
          <w:tcPr>
            <w:tcW w:w="3993" w:type="pct"/>
            <w:tcMar/>
            <w:vAlign w:val="center"/>
          </w:tcPr>
          <w:p w:rsidRPr="00360752" w:rsidR="00C53865" w:rsidP="0BD49439" w:rsidRDefault="00C53865" w14:paraId="3DB40040" wp14:textId="77777777">
            <w:pPr>
              <w:tabs>
                <w:tab w:val="left" w:pos="1441"/>
              </w:tabs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53865">
              <w:rPr>
                <w:rFonts w:ascii="Arial" w:hAnsi="Arial" w:eastAsia="Arial" w:cs="Arial"/>
                <w:lang w:eastAsia="pt-BR"/>
              </w:rPr>
              <w:t>1 - Reconhecer a importância da cultura surda.</w:t>
            </w:r>
          </w:p>
          <w:p w:rsidRPr="00360752" w:rsidR="00C53865" w:rsidP="0BD49439" w:rsidRDefault="00C53865" w14:paraId="6169260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53865">
              <w:rPr>
                <w:rFonts w:ascii="Arial" w:hAnsi="Arial" w:eastAsia="Arial" w:cs="Arial"/>
                <w:lang w:eastAsia="pt-BR"/>
              </w:rPr>
              <w:t>2 - Identificar o processo da construção da identidade surda.</w:t>
            </w:r>
          </w:p>
          <w:p w:rsidRPr="00360752" w:rsidR="003B43B7" w:rsidP="0BD49439" w:rsidRDefault="00C53865" w14:paraId="5347088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C53865">
              <w:rPr>
                <w:rFonts w:ascii="Arial" w:hAnsi="Arial" w:eastAsia="Arial" w:cs="Arial"/>
                <w:lang w:eastAsia="pt-BR"/>
              </w:rPr>
              <w:t xml:space="preserve">3 - </w:t>
            </w:r>
            <w:bookmarkStart w:name="_Hlk29667770" w:id="2"/>
            <w:r w:rsidRPr="0BD49439" w:rsidR="00C53865">
              <w:rPr>
                <w:rFonts w:ascii="Arial" w:hAnsi="Arial" w:eastAsia="Arial" w:cs="Arial"/>
                <w:lang w:eastAsia="pt-BR"/>
              </w:rPr>
              <w:t>Comparar as diferenças entre a comunidade surda e a ouvinte.</w:t>
            </w:r>
            <w:bookmarkEnd w:id="2"/>
          </w:p>
        </w:tc>
      </w:tr>
      <w:tr xmlns:wp14="http://schemas.microsoft.com/office/word/2010/wordml" w:rsidRPr="00360752" w:rsidR="001C5C31" w:rsidTr="0BD49439" w14:paraId="168126F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1C5C31" w:rsidP="0BD49439" w:rsidRDefault="00EA5D6B" w14:paraId="3DDE89D3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4 –</w:t>
            </w:r>
            <w:r w:rsidRPr="0BD4943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974CF9">
              <w:rPr>
                <w:rFonts w:ascii="Arial" w:hAnsi="Arial" w:eastAsia="Arial" w:cs="Arial"/>
                <w:lang w:eastAsia="pt-BR"/>
              </w:rPr>
              <w:t>História e História da Educação</w:t>
            </w:r>
          </w:p>
        </w:tc>
        <w:tc>
          <w:tcPr>
            <w:tcW w:w="3993" w:type="pct"/>
            <w:tcMar/>
            <w:vAlign w:val="center"/>
          </w:tcPr>
          <w:p w:rsidRPr="00360752" w:rsidR="0096020F" w:rsidP="0BD49439" w:rsidRDefault="0096020F" w14:paraId="35AD887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96020F">
              <w:rPr>
                <w:rFonts w:ascii="Arial" w:hAnsi="Arial" w:eastAsia="Arial" w:cs="Arial"/>
                <w:lang w:eastAsia="pt-BR"/>
              </w:rPr>
              <w:t xml:space="preserve">1 - </w:t>
            </w:r>
            <w:bookmarkStart w:name="_Hlk29667902" w:id="3"/>
            <w:r w:rsidRPr="0BD49439" w:rsidR="0096020F">
              <w:rPr>
                <w:rFonts w:ascii="Arial" w:hAnsi="Arial" w:eastAsia="Arial" w:cs="Arial"/>
                <w:lang w:eastAsia="pt-BR"/>
              </w:rPr>
              <w:t xml:space="preserve">Reconhecer </w:t>
            </w:r>
            <w:r w:rsidRPr="0BD49439" w:rsidR="0096020F">
              <w:rPr>
                <w:rFonts w:ascii="Arial" w:hAnsi="Arial" w:eastAsia="Arial" w:cs="Arial"/>
                <w:lang w:eastAsia="pt-BR"/>
              </w:rPr>
              <w:t>os marcos</w:t>
            </w:r>
            <w:r w:rsidRPr="0BD49439" w:rsidR="0096020F">
              <w:rPr>
                <w:rFonts w:ascii="Arial" w:hAnsi="Arial" w:eastAsia="Arial" w:cs="Arial"/>
                <w:lang w:eastAsia="pt-BR"/>
              </w:rPr>
              <w:t xml:space="preserve"> históricos na educação dos surdos.</w:t>
            </w:r>
          </w:p>
          <w:bookmarkEnd w:id="3"/>
          <w:p w:rsidRPr="00360752" w:rsidR="0096020F" w:rsidP="0BD49439" w:rsidRDefault="0096020F" w14:paraId="79D0ABF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96020F">
              <w:rPr>
                <w:rFonts w:ascii="Arial" w:hAnsi="Arial" w:eastAsia="Arial" w:cs="Arial"/>
                <w:lang w:eastAsia="pt-BR"/>
              </w:rPr>
              <w:t>2 -</w:t>
            </w:r>
            <w:bookmarkStart w:name="_Hlk29668644" w:id="4"/>
            <w:r w:rsidRPr="0BD49439" w:rsidR="00AB169C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96020F">
              <w:rPr>
                <w:rFonts w:ascii="Arial" w:hAnsi="Arial" w:eastAsia="Arial" w:cs="Arial"/>
                <w:lang w:eastAsia="pt-BR"/>
              </w:rPr>
              <w:t>Diferenciar os principais métodos de ensino aplicados dentro do período estudado.</w:t>
            </w:r>
          </w:p>
          <w:bookmarkEnd w:id="4"/>
          <w:p w:rsidRPr="00360752" w:rsidR="006F78F6" w:rsidP="0BD49439" w:rsidRDefault="0096020F" w14:paraId="01ED8F8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96020F">
              <w:rPr>
                <w:rFonts w:ascii="Arial" w:hAnsi="Arial" w:eastAsia="Arial" w:cs="Arial"/>
                <w:lang w:eastAsia="pt-BR"/>
              </w:rPr>
              <w:t xml:space="preserve">3 - </w:t>
            </w:r>
            <w:bookmarkStart w:name="_Hlk29668598" w:id="5"/>
            <w:r w:rsidRPr="0BD49439" w:rsidR="0096020F">
              <w:rPr>
                <w:rFonts w:ascii="Arial" w:hAnsi="Arial" w:eastAsia="Arial" w:cs="Arial"/>
                <w:lang w:eastAsia="pt-BR"/>
              </w:rPr>
              <w:t>Identificar as influências que as transformações ocorridas trouxeram para a atualidade</w:t>
            </w:r>
            <w:bookmarkEnd w:id="5"/>
          </w:p>
        </w:tc>
      </w:tr>
      <w:tr xmlns:wp14="http://schemas.microsoft.com/office/word/2010/wordml" w:rsidRPr="00360752" w:rsidR="001C5C31" w:rsidTr="0BD49439" w14:paraId="20A5F82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1C5C31" w:rsidP="0BD49439" w:rsidRDefault="00EA5D6B" w14:paraId="2B546B69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5 –</w:t>
            </w:r>
            <w:r w:rsidRPr="0BD4943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bookmarkStart w:name="_Hlk29668947" w:id="6"/>
            <w:r w:rsidRPr="0BD49439" w:rsidR="0095504F">
              <w:rPr>
                <w:rFonts w:ascii="Arial" w:hAnsi="Arial" w:eastAsia="Arial" w:cs="Arial"/>
                <w:lang w:eastAsia="pt-BR"/>
              </w:rPr>
              <w:t xml:space="preserve">Língua Brasileira de Sinais: Aspectos Linguísticos </w:t>
            </w:r>
            <w:r w:rsidRPr="0BD49439" w:rsidR="002A0A73">
              <w:rPr>
                <w:rFonts w:ascii="Arial" w:hAnsi="Arial" w:eastAsia="Arial" w:cs="Arial"/>
                <w:lang w:eastAsia="pt-BR"/>
              </w:rPr>
              <w:t xml:space="preserve">e </w:t>
            </w:r>
            <w:r w:rsidRPr="0BD49439" w:rsidR="0095504F">
              <w:rPr>
                <w:rFonts w:ascii="Arial" w:hAnsi="Arial" w:eastAsia="Arial" w:cs="Arial"/>
                <w:lang w:eastAsia="pt-BR"/>
              </w:rPr>
              <w:t>Gramaticais</w:t>
            </w:r>
            <w:bookmarkEnd w:id="6"/>
          </w:p>
        </w:tc>
        <w:tc>
          <w:tcPr>
            <w:tcW w:w="3993" w:type="pct"/>
            <w:tcMar/>
            <w:vAlign w:val="center"/>
          </w:tcPr>
          <w:p w:rsidRPr="00360752" w:rsidR="00405440" w:rsidP="0BD49439" w:rsidRDefault="00405440" w14:paraId="2DE0F1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1 </w:t>
            </w:r>
            <w:r w:rsidRPr="0BD49439" w:rsidR="004A7FD5">
              <w:rPr>
                <w:rFonts w:ascii="Arial" w:hAnsi="Arial" w:eastAsia="Arial" w:cs="Arial"/>
                <w:lang w:eastAsia="pt-BR"/>
              </w:rPr>
              <w:t>-</w:t>
            </w: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 </w:t>
            </w:r>
            <w:bookmarkStart w:name="_Hlk29669270" w:id="7"/>
            <w:r w:rsidRPr="0BD49439" w:rsidR="0095504F">
              <w:rPr>
                <w:rFonts w:ascii="Arial" w:hAnsi="Arial" w:eastAsia="Arial" w:cs="Arial"/>
                <w:lang w:eastAsia="pt-BR"/>
              </w:rPr>
              <w:t>Reconhecer as diferenças estruturais entre línguas oral-auditivas e línguas gesto-visuais.</w:t>
            </w: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 </w:t>
            </w:r>
            <w:bookmarkEnd w:id="7"/>
          </w:p>
          <w:p w:rsidRPr="00360752" w:rsidR="00405440" w:rsidP="0BD49439" w:rsidRDefault="00405440" w14:paraId="4C1E8F8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2 </w:t>
            </w:r>
            <w:r w:rsidRPr="0BD49439" w:rsidR="004A7FD5">
              <w:rPr>
                <w:rFonts w:ascii="Arial" w:hAnsi="Arial" w:eastAsia="Arial" w:cs="Arial"/>
                <w:lang w:eastAsia="pt-BR"/>
              </w:rPr>
              <w:t>-</w:t>
            </w: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95504F">
              <w:rPr>
                <w:rFonts w:ascii="Arial" w:hAnsi="Arial" w:eastAsia="Arial" w:cs="Arial"/>
                <w:lang w:eastAsia="pt-BR"/>
              </w:rPr>
              <w:t>Diferenciar os parâmetros das línguas de sinais – configuração de mãos, movimentos, ponto de articulação e orientação das mãos.</w:t>
            </w:r>
          </w:p>
          <w:p w:rsidRPr="00360752" w:rsidR="00A62743" w:rsidP="0BD49439" w:rsidRDefault="00405440" w14:paraId="59FC611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3 </w:t>
            </w:r>
            <w:r w:rsidRPr="0BD49439" w:rsidR="00813FBB">
              <w:rPr>
                <w:rFonts w:ascii="Arial" w:hAnsi="Arial" w:eastAsia="Arial" w:cs="Arial"/>
                <w:lang w:eastAsia="pt-BR"/>
              </w:rPr>
              <w:t>-</w:t>
            </w: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95504F">
              <w:rPr>
                <w:rFonts w:ascii="Arial" w:hAnsi="Arial" w:eastAsia="Arial" w:cs="Arial"/>
                <w:lang w:eastAsia="pt-BR"/>
              </w:rPr>
              <w:t>Identificar como funciona a gramática das línguas de sinais.</w:t>
            </w:r>
          </w:p>
        </w:tc>
      </w:tr>
      <w:tr xmlns:wp14="http://schemas.microsoft.com/office/word/2010/wordml" w:rsidRPr="00360752" w:rsidR="003B43B7" w:rsidTr="0BD49439" w14:paraId="7B3A4BD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3B43B7" w:rsidP="0BD49439" w:rsidRDefault="00EA5D6B" w14:paraId="1AE86D41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6 –</w:t>
            </w:r>
            <w:r w:rsidRPr="0BD4943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bookmarkStart w:name="_Hlk29669649" w:id="8"/>
            <w:r w:rsidRPr="0BD49439" w:rsidR="003A0E2D">
              <w:rPr>
                <w:rFonts w:ascii="Arial" w:hAnsi="Arial" w:eastAsia="Arial" w:cs="Arial"/>
              </w:rPr>
              <w:t xml:space="preserve">Libras como </w:t>
            </w:r>
            <w:r w:rsidRPr="0BD49439" w:rsidR="003A0E2D">
              <w:rPr>
                <w:rFonts w:ascii="Arial" w:hAnsi="Arial" w:eastAsia="Arial" w:cs="Arial"/>
              </w:rPr>
              <w:t>língua natural e português como segunda língua</w:t>
            </w:r>
            <w:bookmarkEnd w:id="8"/>
          </w:p>
        </w:tc>
        <w:tc>
          <w:tcPr>
            <w:tcW w:w="3993" w:type="pct"/>
            <w:tcMar/>
            <w:vAlign w:val="center"/>
          </w:tcPr>
          <w:p w:rsidRPr="00360752" w:rsidR="003A0E2D" w:rsidP="0BD49439" w:rsidRDefault="003A0E2D" w14:paraId="1CE0CEC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3A0E2D">
              <w:rPr>
                <w:rFonts w:ascii="Arial" w:hAnsi="Arial" w:eastAsia="Arial" w:cs="Arial"/>
                <w:lang w:eastAsia="pt-BR"/>
              </w:rPr>
              <w:t xml:space="preserve">1 - </w:t>
            </w:r>
            <w:bookmarkStart w:name="_Hlk29670186" w:id="9"/>
            <w:r w:rsidRPr="0BD49439" w:rsidR="003A0E2D">
              <w:rPr>
                <w:rFonts w:ascii="Arial" w:hAnsi="Arial" w:eastAsia="Arial" w:cs="Arial"/>
                <w:lang w:eastAsia="pt-BR"/>
              </w:rPr>
              <w:t>Identificar como os surdos vivenciam as experiências visuais.</w:t>
            </w:r>
          </w:p>
          <w:bookmarkEnd w:id="9"/>
          <w:p w:rsidRPr="00360752" w:rsidR="003A0E2D" w:rsidP="0BD49439" w:rsidRDefault="003A0E2D" w14:paraId="52F9426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3A0E2D">
              <w:rPr>
                <w:rFonts w:ascii="Arial" w:hAnsi="Arial" w:eastAsia="Arial" w:cs="Arial"/>
                <w:lang w:eastAsia="pt-BR"/>
              </w:rPr>
              <w:t xml:space="preserve">2 - </w:t>
            </w:r>
            <w:bookmarkStart w:name="_Hlk29669900" w:id="10"/>
            <w:r w:rsidRPr="0BD49439" w:rsidR="003A0E2D">
              <w:rPr>
                <w:rFonts w:ascii="Arial" w:hAnsi="Arial" w:eastAsia="Arial" w:cs="Arial"/>
                <w:lang w:eastAsia="pt-BR"/>
              </w:rPr>
              <w:t>Reconhecer as diferenças educacionais para a L1 (Libras) e L2 (português).</w:t>
            </w:r>
          </w:p>
          <w:bookmarkEnd w:id="10"/>
          <w:p w:rsidRPr="00360752" w:rsidR="004656B5" w:rsidP="0BD49439" w:rsidRDefault="003A0E2D" w14:paraId="097FD8C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3A0E2D">
              <w:rPr>
                <w:rFonts w:ascii="Arial" w:hAnsi="Arial" w:eastAsia="Arial" w:cs="Arial"/>
                <w:lang w:eastAsia="pt-BR"/>
              </w:rPr>
              <w:t>3 - Analisar as formas distintas de aquisição da linguagem pela criança surda</w:t>
            </w:r>
            <w:r w:rsidRPr="0BD49439" w:rsidR="004656B5">
              <w:rPr>
                <w:rFonts w:ascii="Arial" w:hAnsi="Arial" w:eastAsia="Arial" w:cs="Arial"/>
                <w:lang w:eastAsia="pt-BR"/>
              </w:rPr>
              <w:t>.</w:t>
            </w:r>
          </w:p>
        </w:tc>
      </w:tr>
      <w:tr xmlns:wp14="http://schemas.microsoft.com/office/word/2010/wordml" w:rsidRPr="00360752" w:rsidR="003B43B7" w:rsidTr="0BD49439" w14:paraId="78FC719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3B43B7" w:rsidP="0BD49439" w:rsidRDefault="00DE7D6B" w14:paraId="1F4B14D8" wp14:textId="77777777">
            <w:pPr>
              <w:pStyle w:val="Ttulo4"/>
              <w:keepNext w:val="0"/>
              <w:keepLines w:val="0"/>
              <w:numPr>
                <w:ilvl w:val="0"/>
                <w:numId w:val="10"/>
              </w:numPr>
              <w:spacing w:before="0" w:line="240" w:lineRule="auto"/>
              <w:ind w:left="0"/>
              <w:rPr>
                <w:rFonts w:ascii="Arial" w:hAnsi="Arial" w:eastAsia="Arial" w:cs="Arial"/>
                <w:lang w:eastAsia="pt-BR"/>
              </w:rPr>
            </w:pPr>
            <w:r w:rsidRPr="0BD49439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7 </w:t>
            </w:r>
            <w:r w:rsidRPr="0BD49439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bookmarkStart w:name="_Hlk29670218" w:id="11"/>
            <w:r w:rsidRPr="0BD49439" w:rsidR="008F64CA">
              <w:rPr>
                <w:rFonts w:ascii="Arial" w:hAnsi="Arial" w:eastAsia="Arial" w:cs="Arial"/>
                <w:i w:val="0"/>
                <w:iCs w:val="0"/>
                <w:color w:val="auto"/>
                <w:lang w:eastAsia="pt-BR"/>
              </w:rPr>
              <w:t>Propostas educacionais e sociais direcionadas à pessoa surda</w:t>
            </w:r>
            <w:bookmarkEnd w:id="11"/>
          </w:p>
        </w:tc>
        <w:tc>
          <w:tcPr>
            <w:tcW w:w="3993" w:type="pct"/>
            <w:tcMar/>
            <w:vAlign w:val="center"/>
          </w:tcPr>
          <w:p w:rsidRPr="00360752" w:rsidR="0013659A" w:rsidP="0BD49439" w:rsidRDefault="00405440" w14:paraId="229CB98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405440">
              <w:rPr>
                <w:rFonts w:ascii="Arial" w:hAnsi="Arial" w:eastAsia="Arial" w:cs="Arial"/>
                <w:lang w:eastAsia="pt-BR"/>
              </w:rPr>
              <w:t>1</w:t>
            </w:r>
            <w:r w:rsidRPr="0BD49439" w:rsidR="0013659A">
              <w:rPr>
                <w:rFonts w:ascii="Arial" w:hAnsi="Arial" w:eastAsia="Arial" w:cs="Arial"/>
                <w:lang w:eastAsia="pt-BR"/>
              </w:rPr>
              <w:t xml:space="preserve"> -</w:t>
            </w:r>
            <w:bookmarkStart w:name="_Hlk29670560" w:id="12"/>
            <w:r w:rsidRPr="0BD49439" w:rsidR="004A7FD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13659A">
              <w:rPr>
                <w:rFonts w:ascii="Arial" w:hAnsi="Arial" w:eastAsia="Arial" w:cs="Arial"/>
                <w:lang w:eastAsia="pt-BR"/>
              </w:rPr>
              <w:t>Definir os aspectos importantes sobre as propostas educacionais para surdos</w:t>
            </w:r>
          </w:p>
          <w:bookmarkEnd w:id="12"/>
          <w:p w:rsidRPr="00360752" w:rsidR="0013659A" w:rsidP="0BD49439" w:rsidRDefault="0013659A" w14:paraId="3081E20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13659A">
              <w:rPr>
                <w:rFonts w:ascii="Arial" w:hAnsi="Arial" w:eastAsia="Arial" w:cs="Arial"/>
                <w:lang w:eastAsia="pt-BR"/>
              </w:rPr>
              <w:t>2 - Identificar a proposta social direcionada para a pessoa surda</w:t>
            </w:r>
          </w:p>
          <w:p w:rsidRPr="00360752" w:rsidR="00F913A0" w:rsidP="0BD49439" w:rsidRDefault="0013659A" w14:paraId="0307443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13659A">
              <w:rPr>
                <w:rFonts w:ascii="Arial" w:hAnsi="Arial" w:eastAsia="Arial" w:cs="Arial"/>
                <w:lang w:eastAsia="pt-BR"/>
              </w:rPr>
              <w:t xml:space="preserve">3 - </w:t>
            </w:r>
            <w:bookmarkStart w:name="_Hlk29670894" w:id="13"/>
            <w:r w:rsidRPr="0BD49439" w:rsidR="0013659A">
              <w:rPr>
                <w:rFonts w:ascii="Arial" w:hAnsi="Arial" w:eastAsia="Arial" w:cs="Arial"/>
                <w:lang w:eastAsia="pt-BR"/>
              </w:rPr>
              <w:t xml:space="preserve">Reconhecer os recursos </w:t>
            </w:r>
            <w:r w:rsidRPr="0BD49439" w:rsidR="0013659A">
              <w:rPr>
                <w:rFonts w:ascii="Arial" w:hAnsi="Arial" w:eastAsia="Arial" w:cs="Arial"/>
                <w:lang w:eastAsia="pt-BR"/>
              </w:rPr>
              <w:t>assistivos</w:t>
            </w:r>
            <w:r w:rsidRPr="0BD49439" w:rsidR="0013659A">
              <w:rPr>
                <w:rFonts w:ascii="Arial" w:hAnsi="Arial" w:eastAsia="Arial" w:cs="Arial"/>
                <w:lang w:eastAsia="pt-BR"/>
              </w:rPr>
              <w:t xml:space="preserve"> para as pessoas surdas</w:t>
            </w:r>
            <w:bookmarkEnd w:id="13"/>
          </w:p>
        </w:tc>
      </w:tr>
      <w:tr xmlns:wp14="http://schemas.microsoft.com/office/word/2010/wordml" w:rsidRPr="00360752" w:rsidR="003B43B7" w:rsidTr="0BD49439" w14:paraId="10D419D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3B43B7" w:rsidP="0BD49439" w:rsidRDefault="00DE7D6B" w14:paraId="2B13C247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8 –</w:t>
            </w:r>
            <w:r w:rsidRPr="0BD49439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bookmarkStart w:name="_Hlk29671533" w:id="14"/>
            <w:r w:rsidRPr="0BD49439" w:rsidR="00011A94">
              <w:rPr>
                <w:rFonts w:ascii="Arial" w:hAnsi="Arial" w:eastAsia="Arial" w:cs="Arial"/>
                <w:lang w:eastAsia="pt-BR"/>
              </w:rPr>
              <w:t>Políticas de Inclusão X Educação Bilíngue</w:t>
            </w:r>
            <w:bookmarkEnd w:id="14"/>
          </w:p>
        </w:tc>
        <w:tc>
          <w:tcPr>
            <w:tcW w:w="3993" w:type="pct"/>
            <w:tcMar/>
            <w:vAlign w:val="center"/>
          </w:tcPr>
          <w:p w:rsidRPr="00360752" w:rsidR="00011A94" w:rsidP="0BD49439" w:rsidRDefault="00011A94" w14:paraId="62A9F6B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011A94">
              <w:rPr>
                <w:rFonts w:ascii="Arial" w:hAnsi="Arial" w:eastAsia="Arial" w:cs="Arial"/>
                <w:lang w:eastAsia="pt-BR"/>
              </w:rPr>
              <w:t xml:space="preserve">1 - </w:t>
            </w:r>
            <w:bookmarkStart w:name="_Hlk29672271" w:id="15"/>
            <w:r w:rsidRPr="0BD49439" w:rsidR="00011A94">
              <w:rPr>
                <w:rFonts w:ascii="Arial" w:hAnsi="Arial" w:eastAsia="Arial" w:cs="Arial"/>
                <w:lang w:eastAsia="pt-BR"/>
              </w:rPr>
              <w:t>Reconhecer as políticas de inclusão e educação bilíngue</w:t>
            </w:r>
          </w:p>
          <w:bookmarkEnd w:id="15"/>
          <w:p w:rsidRPr="00360752" w:rsidR="00011A94" w:rsidP="0BD49439" w:rsidRDefault="00011A94" w14:paraId="7507D5C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011A94">
              <w:rPr>
                <w:rFonts w:ascii="Arial" w:hAnsi="Arial" w:eastAsia="Arial" w:cs="Arial"/>
                <w:lang w:eastAsia="pt-BR"/>
              </w:rPr>
              <w:t xml:space="preserve">2 - </w:t>
            </w:r>
            <w:bookmarkStart w:name="_Hlk29672961" w:id="16"/>
            <w:r w:rsidRPr="0BD49439" w:rsidR="00011A94">
              <w:rPr>
                <w:rFonts w:ascii="Arial" w:hAnsi="Arial" w:eastAsia="Arial" w:cs="Arial"/>
                <w:lang w:eastAsia="pt-BR"/>
              </w:rPr>
              <w:t>Diferenciar as políticas de inclusão e educação bilíngue</w:t>
            </w:r>
            <w:bookmarkEnd w:id="16"/>
          </w:p>
          <w:p w:rsidRPr="00360752" w:rsidR="00F913A0" w:rsidP="0BD49439" w:rsidRDefault="00011A94" w14:paraId="30B2AF1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011A94">
              <w:rPr>
                <w:rFonts w:ascii="Arial" w:hAnsi="Arial" w:eastAsia="Arial" w:cs="Arial"/>
                <w:lang w:eastAsia="pt-BR"/>
              </w:rPr>
              <w:t xml:space="preserve">3 - </w:t>
            </w:r>
            <w:bookmarkStart w:name="_Hlk29824028" w:id="17"/>
            <w:r w:rsidRPr="0BD49439" w:rsidR="00011A94">
              <w:rPr>
                <w:rFonts w:ascii="Arial" w:hAnsi="Arial" w:eastAsia="Arial" w:cs="Arial"/>
                <w:lang w:eastAsia="pt-BR"/>
              </w:rPr>
              <w:t>Identificar as propostas educacionais para os surdos dentro da proposta de política de inclusão</w:t>
            </w:r>
            <w:bookmarkEnd w:id="17"/>
          </w:p>
        </w:tc>
      </w:tr>
      <w:tr xmlns:wp14="http://schemas.microsoft.com/office/word/2010/wordml" w:rsidRPr="00360752" w:rsidR="003B43B7" w:rsidTr="0BD49439" w14:paraId="347688C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3B43B7" w:rsidP="0BD49439" w:rsidRDefault="00DE7D6B" w14:paraId="088C299E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9 –</w:t>
            </w:r>
            <w:r w:rsidRPr="0BD49439" w:rsidR="005F0A9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0BD49439" w:rsidR="002E71A7">
              <w:rPr>
                <w:rFonts w:ascii="Arial" w:hAnsi="Arial" w:eastAsia="Arial" w:cs="Arial"/>
                <w:lang w:eastAsia="pt-BR"/>
              </w:rPr>
              <w:t>Bilinguismo</w:t>
            </w:r>
          </w:p>
        </w:tc>
        <w:tc>
          <w:tcPr>
            <w:tcW w:w="3993" w:type="pct"/>
            <w:tcMar/>
            <w:vAlign w:val="center"/>
          </w:tcPr>
          <w:p w:rsidRPr="00360752" w:rsidR="002E71A7" w:rsidP="0BD49439" w:rsidRDefault="002E71A7" w14:paraId="08F35A8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2E71A7">
              <w:rPr>
                <w:rFonts w:ascii="Arial" w:hAnsi="Arial" w:eastAsia="Arial" w:cs="Arial"/>
                <w:lang w:eastAsia="pt-BR"/>
              </w:rPr>
              <w:t xml:space="preserve">1 - </w:t>
            </w:r>
            <w:r w:rsidRPr="0BD49439" w:rsidR="005F0A91">
              <w:rPr>
                <w:rFonts w:ascii="Arial" w:hAnsi="Arial" w:eastAsia="Arial" w:cs="Arial"/>
                <w:lang w:eastAsia="pt-BR"/>
              </w:rPr>
              <w:t xml:space="preserve">Definir o conceito e as principais orientações pedagógicas do bilinguismo. </w:t>
            </w:r>
          </w:p>
          <w:p w:rsidRPr="00360752" w:rsidR="00F913A0" w:rsidP="0BD49439" w:rsidRDefault="002E71A7" w14:paraId="385E284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2E71A7">
              <w:rPr>
                <w:rFonts w:ascii="Arial" w:hAnsi="Arial" w:eastAsia="Arial" w:cs="Arial"/>
                <w:lang w:eastAsia="pt-BR"/>
              </w:rPr>
              <w:t>2 -</w:t>
            </w:r>
            <w:r w:rsidRPr="0BD49439" w:rsidR="005F0A91">
              <w:rPr>
                <w:rFonts w:ascii="Arial" w:hAnsi="Arial" w:eastAsia="Arial" w:cs="Arial"/>
                <w:lang w:eastAsia="pt-BR"/>
              </w:rPr>
              <w:t xml:space="preserve"> Descrever as práticas discursivas presentes nos fatores cognitivos, interacionais e socioculturais do bilinguismo.</w:t>
            </w:r>
          </w:p>
        </w:tc>
      </w:tr>
      <w:tr xmlns:wp14="http://schemas.microsoft.com/office/word/2010/wordml" w:rsidRPr="00360752" w:rsidR="003B43B7" w:rsidTr="0BD49439" w14:paraId="242B93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3B43B7" w:rsidP="0BD49439" w:rsidRDefault="00DE7D6B" w14:paraId="6D0ECFAE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10 </w:t>
            </w:r>
            <w:r w:rsidRPr="0BD4943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–</w:t>
            </w:r>
            <w:r w:rsidRPr="0BD49439" w:rsidR="00974CF9">
              <w:rPr>
                <w:rFonts w:ascii="Arial" w:hAnsi="Arial" w:eastAsia="Arial" w:cs="Arial"/>
                <w:lang w:eastAsia="pt-BR"/>
              </w:rPr>
              <w:t>Aquisição</w:t>
            </w:r>
            <w:r w:rsidRPr="0BD49439" w:rsidR="00974CF9">
              <w:rPr>
                <w:rFonts w:ascii="Arial" w:hAnsi="Arial" w:eastAsia="Arial" w:cs="Arial"/>
                <w:lang w:eastAsia="pt-BR"/>
              </w:rPr>
              <w:t xml:space="preserve"> e desenvolvimento da linguagem: reconhecimento de propriedades de uma língua e comunicação</w:t>
            </w:r>
          </w:p>
        </w:tc>
        <w:tc>
          <w:tcPr>
            <w:tcW w:w="3993" w:type="pct"/>
            <w:tcMar/>
            <w:vAlign w:val="center"/>
          </w:tcPr>
          <w:p w:rsidRPr="00360752" w:rsidR="007E756B" w:rsidP="0BD49439" w:rsidRDefault="00405440" w14:paraId="5A92889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405440">
              <w:rPr>
                <w:rFonts w:ascii="Arial" w:hAnsi="Arial" w:eastAsia="Arial" w:cs="Arial"/>
                <w:lang w:eastAsia="pt-BR"/>
              </w:rPr>
              <w:t>1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 -</w:t>
            </w:r>
            <w:r w:rsidRPr="0BD49439" w:rsidR="00405440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Distinguir os estágios de aquisição e desenvolvimento da linguagem por crianças surdas, usuárias de língua de sinais, em relação ao processo de aquisição da linguagem por crianças ouvintes, usuárias de língua oral.  </w:t>
            </w:r>
          </w:p>
          <w:p w:rsidRPr="00360752" w:rsidR="006F4634" w:rsidP="0BD49439" w:rsidRDefault="006D08F0" w14:paraId="2F24179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6D08F0">
              <w:rPr>
                <w:rFonts w:ascii="Arial" w:hAnsi="Arial" w:eastAsia="Arial" w:cs="Arial"/>
                <w:lang w:eastAsia="pt-BR"/>
              </w:rPr>
              <w:t>2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 - Identificar as principais problemáticas no ensino e aprendizado do português como L2 (segunda língua) para crianças surdas.</w:t>
            </w:r>
          </w:p>
        </w:tc>
      </w:tr>
      <w:tr xmlns:wp14="http://schemas.microsoft.com/office/word/2010/wordml" w:rsidRPr="00360752" w:rsidR="00D45627" w:rsidTr="0BD49439" w14:paraId="7B06192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D45627" w:rsidP="0BD49439" w:rsidRDefault="00D45627" w14:paraId="6CCE89F1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11 –</w:t>
            </w:r>
            <w:r w:rsidRPr="0BD4943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>Características fonológicas</w:t>
            </w:r>
          </w:p>
        </w:tc>
        <w:tc>
          <w:tcPr>
            <w:tcW w:w="3993" w:type="pct"/>
            <w:tcMar/>
            <w:vAlign w:val="center"/>
          </w:tcPr>
          <w:p w:rsidRPr="00360752" w:rsidR="007E756B" w:rsidP="0BD49439" w:rsidRDefault="007E756B" w14:paraId="430D4A9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1 - Descrever os aspectos fonológicos 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>.</w:t>
            </w:r>
          </w:p>
          <w:p w:rsidRPr="00360752" w:rsidR="007E756B" w:rsidP="0BD49439" w:rsidRDefault="007E756B" w14:paraId="2984836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2 - Identificar a estrutura fonética e fonológica 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. </w:t>
            </w:r>
          </w:p>
          <w:p w:rsidRPr="00360752" w:rsidR="00D45627" w:rsidP="0BD49439" w:rsidRDefault="007E756B" w14:paraId="0D28D6C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7E756B">
              <w:rPr>
                <w:rFonts w:ascii="Arial" w:hAnsi="Arial" w:eastAsia="Arial" w:cs="Arial"/>
                <w:lang w:eastAsia="pt-BR"/>
              </w:rPr>
              <w:t xml:space="preserve">3 - Explicar o processo de aquisição 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7E756B">
              <w:rPr>
                <w:rFonts w:ascii="Arial" w:hAnsi="Arial" w:eastAsia="Arial" w:cs="Arial"/>
                <w:lang w:eastAsia="pt-BR"/>
              </w:rPr>
              <w:t>.</w:t>
            </w:r>
          </w:p>
        </w:tc>
      </w:tr>
      <w:tr xmlns:wp14="http://schemas.microsoft.com/office/word/2010/wordml" w:rsidRPr="00360752" w:rsidR="00D45627" w:rsidTr="0BD49439" w14:paraId="55D31B6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D45627" w:rsidP="0BD49439" w:rsidRDefault="00D45627" w14:paraId="5532F208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12 –</w:t>
            </w:r>
            <w:r w:rsidRPr="0BD4943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 xml:space="preserve">Noções de léxico, de morfologia e de sintaxe com apoio de recursos 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>audiovisuais</w:t>
            </w:r>
          </w:p>
        </w:tc>
        <w:tc>
          <w:tcPr>
            <w:tcW w:w="3993" w:type="pct"/>
            <w:tcMar/>
            <w:vAlign w:val="center"/>
          </w:tcPr>
          <w:p w:rsidRPr="00360752" w:rsidR="006209ED" w:rsidP="0BD49439" w:rsidRDefault="006209ED" w14:paraId="20C9213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6209ED">
              <w:rPr>
                <w:rFonts w:ascii="Arial" w:hAnsi="Arial" w:eastAsia="Arial" w:cs="Arial"/>
                <w:lang w:eastAsia="pt-BR"/>
              </w:rPr>
              <w:t xml:space="preserve">1 - Analisar a estrutura 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 xml:space="preserve"> em relação aos sistemas léxico, morfológico e sintático. </w:t>
            </w:r>
          </w:p>
          <w:p w:rsidRPr="00360752" w:rsidR="006209ED" w:rsidP="0BD49439" w:rsidRDefault="006209ED" w14:paraId="15E3C6E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6209ED">
              <w:rPr>
                <w:rFonts w:ascii="Arial" w:hAnsi="Arial" w:eastAsia="Arial" w:cs="Arial"/>
                <w:lang w:eastAsia="pt-BR"/>
              </w:rPr>
              <w:t xml:space="preserve">2 - Identificar a estrutura gramatical 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>.</w:t>
            </w:r>
          </w:p>
          <w:p w:rsidRPr="00360752" w:rsidR="00D45627" w:rsidP="0BD49439" w:rsidRDefault="006209ED" w14:paraId="1DD7A6D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6209ED">
              <w:rPr>
                <w:rFonts w:ascii="Arial" w:hAnsi="Arial" w:eastAsia="Arial" w:cs="Arial"/>
                <w:lang w:eastAsia="pt-BR"/>
              </w:rPr>
              <w:t xml:space="preserve">3 - Reconhecer a importância dos recursos audiovisuais para o ensino 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>da Libras</w:t>
            </w:r>
            <w:r w:rsidRPr="0BD49439" w:rsidR="006209ED">
              <w:rPr>
                <w:rFonts w:ascii="Arial" w:hAnsi="Arial" w:eastAsia="Arial" w:cs="Arial"/>
                <w:lang w:eastAsia="pt-BR"/>
              </w:rPr>
              <w:t>.</w:t>
            </w:r>
          </w:p>
        </w:tc>
      </w:tr>
      <w:tr xmlns:wp14="http://schemas.microsoft.com/office/word/2010/wordml" w:rsidRPr="00360752" w:rsidR="00D45627" w:rsidTr="0BD49439" w14:paraId="4CE4094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D45627" w:rsidP="0BD49439" w:rsidRDefault="00D45627" w14:paraId="3EAA0C25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13 –</w:t>
            </w:r>
            <w:r w:rsidRPr="0BD4943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290095">
              <w:rPr>
                <w:rFonts w:ascii="Arial" w:hAnsi="Arial" w:eastAsia="Arial" w:cs="Arial"/>
                <w:lang w:eastAsia="pt-BR"/>
              </w:rPr>
              <w:t>Marcações da identidade e da diferença no espaço escolar</w:t>
            </w:r>
          </w:p>
        </w:tc>
        <w:tc>
          <w:tcPr>
            <w:tcW w:w="3993" w:type="pct"/>
            <w:tcMar/>
            <w:vAlign w:val="center"/>
          </w:tcPr>
          <w:p w:rsidRPr="00360752" w:rsidR="00290095" w:rsidP="0BD49439" w:rsidRDefault="00290095" w14:paraId="2137684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290095">
              <w:rPr>
                <w:rFonts w:ascii="Arial" w:hAnsi="Arial" w:eastAsia="Arial" w:cs="Arial"/>
                <w:lang w:eastAsia="pt-BR"/>
              </w:rPr>
              <w:t>1 - Identificar as concepções de identidade e de diferença no espaço escolar.</w:t>
            </w:r>
          </w:p>
          <w:p w:rsidRPr="00360752" w:rsidR="00D45627" w:rsidP="0BD49439" w:rsidRDefault="00290095" w14:paraId="7C33CCF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290095">
              <w:rPr>
                <w:rFonts w:ascii="Arial" w:hAnsi="Arial" w:eastAsia="Arial" w:cs="Arial"/>
                <w:lang w:eastAsia="pt-BR"/>
              </w:rPr>
              <w:t>2 - Analisar a importância do estabelecimento da identidade e da diferença para o melhor atendimento do aluno com deficiência na escola.</w:t>
            </w:r>
          </w:p>
        </w:tc>
      </w:tr>
      <w:tr xmlns:wp14="http://schemas.microsoft.com/office/word/2010/wordml" w:rsidRPr="00360752" w:rsidR="00D45627" w:rsidTr="0BD49439" w14:paraId="65A4E70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D45627" w:rsidP="0BD49439" w:rsidRDefault="00D45627" w14:paraId="12572D16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14 </w:t>
            </w:r>
            <w:r w:rsidRPr="0BD49439" w:rsidR="00F216FB">
              <w:rPr>
                <w:rFonts w:ascii="Arial" w:hAnsi="Arial" w:eastAsia="Arial" w:cs="Arial"/>
                <w:b w:val="1"/>
                <w:bCs w:val="1"/>
                <w:lang w:eastAsia="pt-BR"/>
              </w:rPr>
              <w:t>–</w:t>
            </w:r>
            <w:r w:rsidRPr="0BD49439" w:rsidR="00A717A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0BD49439" w:rsidR="00F216FB">
              <w:rPr>
                <w:rFonts w:ascii="Arial" w:hAnsi="Arial" w:eastAsia="Arial" w:cs="Arial"/>
                <w:lang w:eastAsia="pt-BR"/>
              </w:rPr>
              <w:t>Introdução</w:t>
            </w:r>
            <w:r w:rsidRPr="0BD49439" w:rsidR="00F216FB">
              <w:rPr>
                <w:rFonts w:ascii="Arial" w:hAnsi="Arial" w:eastAsia="Arial" w:cs="Arial"/>
                <w:lang w:eastAsia="pt-BR"/>
              </w:rPr>
              <w:t xml:space="preserve"> a Pedagogia Bilíngue</w:t>
            </w:r>
          </w:p>
        </w:tc>
        <w:tc>
          <w:tcPr>
            <w:tcW w:w="3993" w:type="pct"/>
            <w:tcMar/>
            <w:vAlign w:val="center"/>
          </w:tcPr>
          <w:p w:rsidRPr="00360752" w:rsidR="00F216FB" w:rsidP="0BD49439" w:rsidRDefault="00F216FB" w14:paraId="35262A7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F216FB">
              <w:rPr>
                <w:rFonts w:ascii="Arial" w:hAnsi="Arial" w:eastAsia="Arial" w:cs="Arial"/>
                <w:lang w:eastAsia="pt-BR"/>
              </w:rPr>
              <w:t>1 -</w:t>
            </w:r>
            <w:r w:rsidRPr="0BD49439" w:rsidR="004A7FD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F216FB">
              <w:rPr>
                <w:rFonts w:ascii="Arial" w:hAnsi="Arial" w:eastAsia="Arial" w:cs="Arial"/>
                <w:lang w:eastAsia="pt-BR"/>
              </w:rPr>
              <w:t>Identificar os princípios da pedagogia bilíngue.</w:t>
            </w:r>
          </w:p>
          <w:p w:rsidRPr="00360752" w:rsidR="00F216FB" w:rsidP="0BD49439" w:rsidRDefault="00F216FB" w14:paraId="0FDCF08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F216FB">
              <w:rPr>
                <w:rFonts w:ascii="Arial" w:hAnsi="Arial" w:eastAsia="Arial" w:cs="Arial"/>
                <w:lang w:eastAsia="pt-BR"/>
              </w:rPr>
              <w:t>2 -</w:t>
            </w:r>
            <w:r w:rsidRPr="0BD49439" w:rsidR="004A7FD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F216FB">
              <w:rPr>
                <w:rFonts w:ascii="Arial" w:hAnsi="Arial" w:eastAsia="Arial" w:cs="Arial"/>
                <w:lang w:eastAsia="pt-BR"/>
              </w:rPr>
              <w:t>Analisar o papel do professor como mediador da aprendizagem na perspectiva da diferença cultural.</w:t>
            </w:r>
          </w:p>
          <w:p w:rsidRPr="00360752" w:rsidR="00D45627" w:rsidP="0BD49439" w:rsidRDefault="00F216FB" w14:paraId="06C0292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F216FB">
              <w:rPr>
                <w:rFonts w:ascii="Arial" w:hAnsi="Arial" w:eastAsia="Arial" w:cs="Arial"/>
                <w:lang w:eastAsia="pt-BR"/>
              </w:rPr>
              <w:t>3 - Reconhecer a importância da aprendizagem da língua brasileira de sinais por parte da sociedade.</w:t>
            </w:r>
          </w:p>
        </w:tc>
      </w:tr>
      <w:tr xmlns:wp14="http://schemas.microsoft.com/office/word/2010/wordml" w:rsidRPr="00360752" w:rsidR="00D45627" w:rsidTr="0BD49439" w14:paraId="2FF66EE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8A1E9B" w:rsidP="0BD49439" w:rsidRDefault="00D45627" w14:paraId="79702B50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15 –</w:t>
            </w:r>
            <w:r w:rsidRPr="0BD4943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8A1E9B">
              <w:rPr>
                <w:rFonts w:ascii="Arial" w:hAnsi="Arial" w:eastAsia="Arial" w:cs="Arial"/>
                <w:lang w:eastAsia="pt-BR"/>
              </w:rPr>
              <w:t>Escrita de Sinais</w:t>
            </w:r>
          </w:p>
        </w:tc>
        <w:tc>
          <w:tcPr>
            <w:tcW w:w="3993" w:type="pct"/>
            <w:tcMar/>
            <w:vAlign w:val="center"/>
          </w:tcPr>
          <w:p w:rsidRPr="00360752" w:rsidR="008A1E9B" w:rsidP="0BD49439" w:rsidRDefault="008A1E9B" w14:paraId="54177B0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8A1E9B">
              <w:rPr>
                <w:rFonts w:ascii="Arial" w:hAnsi="Arial" w:eastAsia="Arial" w:cs="Arial"/>
                <w:lang w:eastAsia="pt-BR"/>
              </w:rPr>
              <w:t>1 -</w:t>
            </w:r>
            <w:r w:rsidRPr="0BD49439" w:rsidR="004A7FD5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8A1E9B">
              <w:rPr>
                <w:rFonts w:ascii="Arial" w:hAnsi="Arial" w:eastAsia="Arial" w:cs="Arial"/>
                <w:lang w:eastAsia="pt-BR"/>
              </w:rPr>
              <w:t>O processo histórico da escrita de sinais.</w:t>
            </w:r>
          </w:p>
          <w:p w:rsidRPr="00360752" w:rsidR="008A1E9B" w:rsidP="0BD49439" w:rsidRDefault="008A1E9B" w14:paraId="1AF80CB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8A1E9B">
              <w:rPr>
                <w:rFonts w:ascii="Arial" w:hAnsi="Arial" w:eastAsia="Arial" w:cs="Arial"/>
                <w:lang w:eastAsia="pt-BR"/>
              </w:rPr>
              <w:t xml:space="preserve">2 - Identificar as principais configurações da escrita de sinais. </w:t>
            </w:r>
          </w:p>
          <w:p w:rsidRPr="00360752" w:rsidR="00D45627" w:rsidP="0BD49439" w:rsidRDefault="008A1E9B" w14:paraId="3D812AB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8A1E9B">
              <w:rPr>
                <w:rFonts w:ascii="Arial" w:hAnsi="Arial" w:eastAsia="Arial" w:cs="Arial"/>
                <w:lang w:eastAsia="pt-BR"/>
              </w:rPr>
              <w:t>3 - Os processos de aquisição da escrita de sinais pela criança surda.</w:t>
            </w:r>
          </w:p>
        </w:tc>
      </w:tr>
      <w:tr xmlns:wp14="http://schemas.microsoft.com/office/word/2010/wordml" w:rsidRPr="00360752" w:rsidR="00D45627" w:rsidTr="0BD49439" w14:paraId="7475F9E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60752" w:rsidR="00D45627" w:rsidP="0BD49439" w:rsidRDefault="00D45627" w14:paraId="4EEE0BA2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0BD4943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16 –</w:t>
            </w:r>
            <w:r w:rsidRPr="0BD4943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B63907">
              <w:rPr>
                <w:rFonts w:ascii="Arial" w:hAnsi="Arial" w:eastAsia="Arial" w:cs="Arial"/>
                <w:lang w:eastAsia="pt-BR"/>
              </w:rPr>
              <w:t>Literatura</w:t>
            </w:r>
            <w:r w:rsidRPr="0BD49439" w:rsidR="00B63907">
              <w:rPr>
                <w:rFonts w:ascii="Arial" w:hAnsi="Arial" w:eastAsia="Arial" w:cs="Arial"/>
                <w:lang w:eastAsia="pt-BR"/>
              </w:rPr>
              <w:t xml:space="preserve"> Surda</w:t>
            </w:r>
          </w:p>
        </w:tc>
        <w:tc>
          <w:tcPr>
            <w:tcW w:w="3993" w:type="pct"/>
            <w:tcMar/>
            <w:vAlign w:val="center"/>
          </w:tcPr>
          <w:p w:rsidRPr="00360752" w:rsidR="00B63907" w:rsidP="0BD49439" w:rsidRDefault="00B63907" w14:paraId="7D1E0AD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B63907">
              <w:rPr>
                <w:rFonts w:ascii="Arial" w:hAnsi="Arial" w:eastAsia="Arial" w:cs="Arial"/>
                <w:lang w:eastAsia="pt-BR"/>
              </w:rPr>
              <w:t xml:space="preserve">1 - Conceituar literatura surda. </w:t>
            </w:r>
          </w:p>
          <w:p w:rsidRPr="00360752" w:rsidR="00B63907" w:rsidP="0BD49439" w:rsidRDefault="00B63907" w14:paraId="4920D9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B63907">
              <w:rPr>
                <w:rFonts w:ascii="Arial" w:hAnsi="Arial" w:eastAsia="Arial" w:cs="Arial"/>
                <w:lang w:eastAsia="pt-BR"/>
              </w:rPr>
              <w:t xml:space="preserve">2 - Reconhecer as características da literatura surda. </w:t>
            </w:r>
          </w:p>
          <w:p w:rsidRPr="00360752" w:rsidR="00D45627" w:rsidP="0BD49439" w:rsidRDefault="00B63907" w14:paraId="3B592C0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B63907">
              <w:rPr>
                <w:rFonts w:ascii="Arial" w:hAnsi="Arial" w:eastAsia="Arial" w:cs="Arial"/>
                <w:lang w:eastAsia="pt-BR"/>
              </w:rPr>
              <w:t>3 - Diferenciar literatura surda da literatura tradicional.</w:t>
            </w:r>
          </w:p>
        </w:tc>
      </w:tr>
    </w:tbl>
    <w:p xmlns:wp14="http://schemas.microsoft.com/office/word/2010/wordml" w:rsidRPr="00360752" w:rsidR="001C0B6F" w:rsidP="0BD49439" w:rsidRDefault="001C0B6F" w14:paraId="72A3D3EC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1C0B6F" w:rsidTr="0BD49439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360752" w:rsidR="001C0B6F" w:rsidP="0BD49439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1C0B6F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360752" w:rsidR="001C0B6F" w:rsidTr="0BD49439" w14:paraId="082FF4EF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360752" w:rsidR="001C0B6F" w:rsidP="0BD49439" w:rsidRDefault="006D08F0" w14:paraId="7D01605C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06D08F0">
              <w:rPr>
                <w:rFonts w:ascii="Arial" w:hAnsi="Arial" w:eastAsia="Arial" w:cs="Arial"/>
                <w:lang w:eastAsia="pt-BR"/>
              </w:rPr>
              <w:t xml:space="preserve">Diferenciar os estágios de aquisição e desenvolvimento da linguagem por crianças surdas, usuárias de língua de sinais, em relação ao processo de aquisição da linguagem por crianças ouvintes, usuárias de língua oral. </w:t>
            </w:r>
            <w:r w:rsidRPr="0BD49439" w:rsidR="006D08F0">
              <w:rPr>
                <w:rFonts w:ascii="Arial" w:hAnsi="Arial" w:eastAsia="Arial" w:cs="Arial"/>
                <w:lang w:eastAsia="pt-BR"/>
              </w:rPr>
              <w:t>Orientar a escola sobre como lidar com as questões de identidade e de diferença. Reconhecer a importância da garantia do bilinguismo para os processos educacionais, culturais e sociais do século XXI.</w:t>
            </w:r>
          </w:p>
        </w:tc>
      </w:tr>
    </w:tbl>
    <w:p xmlns:wp14="http://schemas.microsoft.com/office/word/2010/wordml" w:rsidRPr="00360752" w:rsidR="001C0B6F" w:rsidP="0BD49439" w:rsidRDefault="001C0B6F" w14:paraId="0D0B940D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360752" w:rsidR="00FF7118" w:rsidTr="0BD49439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360752" w:rsidR="00FF7118" w:rsidP="0BD49439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0BD49439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360752" w:rsidR="00F90F7D" w:rsidTr="0BD49439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360752" w:rsidR="00F90F7D" w:rsidP="0BD49439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F90F7D" w:rsidP="0BD49439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2397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Título do </w:t>
            </w:r>
            <w:r w:rsidRPr="0BD4943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360752" w:rsidR="00F90F7D" w:rsidP="0BD49439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60752" w:rsidR="00F90F7D" w:rsidP="0BD49439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360752" w:rsidR="00F90F7D" w:rsidP="0BD49439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360752" w:rsidR="00F90F7D" w:rsidP="0BD49439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xmlns:wp14="http://schemas.microsoft.com/office/word/2010/wordml" w:rsidRPr="00360752" w:rsidR="00E16532" w:rsidTr="0BD49439" w14:paraId="522AAB2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  <w:p w:rsidRPr="00360752" w:rsidR="00E16532" w:rsidP="0BD49439" w:rsidRDefault="00E16532" w14:paraId="0E27B00A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2CF8D34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Surdez: Conceitos, Causas e Políticas de Prevenção.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Vídeo de apresentação</w:t>
            </w:r>
          </w:p>
          <w:p w:rsidRPr="00360752" w:rsidR="00E16532" w:rsidP="0BD49439" w:rsidRDefault="00E16532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2088C09A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4FABC3F1" wp14:textId="77777777">
        <w:tc>
          <w:tcPr>
            <w:tcW w:w="984" w:type="dxa"/>
            <w:vMerge/>
            <w:tcMar/>
            <w:vAlign w:val="center"/>
          </w:tcPr>
          <w:p w:rsidRPr="00360752" w:rsidR="00E16532" w:rsidP="005A4360" w:rsidRDefault="00E1653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485AEA8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2 -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Língua Brasileira de Sinais: Uma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Conquista Histórica.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E16532" w:rsidP="00731EC2" w:rsidRDefault="00E16532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E16532" w:rsidP="00731EC2" w:rsidRDefault="00E1653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360752" w:rsidR="00E16532" w:rsidTr="0BD49439" w14:paraId="16CC0A6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360752" w:rsidR="00E16532" w:rsidP="0BD49439" w:rsidRDefault="00E1653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291DFB1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3 -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Comunidade, cultura e identidade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surda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360752" w:rsidR="00E16532" w:rsidP="0BD49439" w:rsidRDefault="00E16532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27D4F52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19127B19" wp14:textId="77777777">
        <w:tc>
          <w:tcPr>
            <w:tcW w:w="984" w:type="dxa"/>
            <w:vMerge/>
            <w:tcMar/>
            <w:vAlign w:val="center"/>
          </w:tcPr>
          <w:p w:rsidRPr="00360752" w:rsidR="00E16532" w:rsidP="005A4360" w:rsidRDefault="00E1653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562A5FD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4 -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História e História da Educação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E16532" w:rsidP="00731EC2" w:rsidRDefault="00E1653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E16532" w:rsidP="00731EC2" w:rsidRDefault="00E1653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E16532" w:rsidTr="0BD49439" w14:paraId="0B831D7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07996D7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5 -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Língua Brasileira de Sinais: Aspectos Linguísticos e Gramaticais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Videoaula</w:t>
            </w:r>
          </w:p>
          <w:p w:rsidRPr="00360752" w:rsidR="00E16532" w:rsidP="0BD49439" w:rsidRDefault="00E16532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Prova </w:t>
            </w: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1</w:t>
            </w:r>
          </w:p>
          <w:p w:rsidRPr="00360752" w:rsidR="00E16532" w:rsidP="0BD49439" w:rsidRDefault="00E1653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3EB6275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7875BE48" wp14:textId="77777777">
        <w:tc>
          <w:tcPr>
            <w:tcW w:w="984" w:type="dxa"/>
            <w:vMerge/>
            <w:tcMar/>
            <w:vAlign w:val="center"/>
          </w:tcPr>
          <w:p w:rsidRPr="00360752" w:rsidR="00E16532" w:rsidP="005A4360" w:rsidRDefault="00E1653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74D1ACA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6 -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Libras como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língua natural e português como segunda língua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E16532" w:rsidP="00731EC2" w:rsidRDefault="00E1653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E16532" w:rsidP="00731EC2" w:rsidRDefault="00E1653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E16532" w:rsidTr="0BD49439" w14:paraId="12CC24D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346D701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7 -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Propostas educacionais e sociais direcionadas à pessoa surda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360752" w:rsidR="00E16532" w:rsidP="0BD49439" w:rsidRDefault="00E16532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1DF4442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DC6C56" w:rsidTr="0BD49439" w14:paraId="08D9B299" wp14:textId="77777777">
        <w:tc>
          <w:tcPr>
            <w:tcW w:w="984" w:type="dxa"/>
            <w:vMerge/>
            <w:tcMar/>
            <w:vAlign w:val="center"/>
          </w:tcPr>
          <w:p w:rsidRPr="00360752" w:rsidR="00DC6C56" w:rsidP="0082283E" w:rsidRDefault="00DC6C56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DC6C56" w:rsidP="0BD49439" w:rsidRDefault="00DC6C56" w14:paraId="5E7C112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DC6C56">
              <w:rPr>
                <w:rFonts w:ascii="Arial" w:hAnsi="Arial" w:eastAsia="Arial" w:cs="Arial"/>
                <w:b w:val="1"/>
                <w:bCs w:val="1"/>
                <w:lang w:eastAsia="pt-BR"/>
              </w:rPr>
              <w:t>Aula 8 -</w:t>
            </w:r>
            <w:r w:rsidRPr="0BD49439" w:rsidR="00DC6C56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DC6C56">
              <w:rPr>
                <w:rFonts w:ascii="Arial" w:hAnsi="Arial" w:eastAsia="Arial" w:cs="Arial"/>
                <w:lang w:eastAsia="pt-BR"/>
              </w:rPr>
              <w:t>Políticas de Inclusão X Educação Bilíngue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DC6C56" w:rsidP="00731EC2" w:rsidRDefault="00DC6C56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DC6C56" w:rsidP="00731EC2" w:rsidRDefault="00DC6C56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DC6C56" w:rsidTr="0BD49439" w14:paraId="67D84F16" wp14:textId="77777777">
        <w:trPr>
          <w:trHeight w:val="452"/>
        </w:trPr>
        <w:tc>
          <w:tcPr>
            <w:tcW w:w="984" w:type="dxa"/>
            <w:shd w:val="clear" w:color="auto" w:fill="auto"/>
            <w:tcMar/>
            <w:vAlign w:val="center"/>
          </w:tcPr>
          <w:p w:rsidRPr="00360752" w:rsidR="00DC6C56" w:rsidP="0BD49439" w:rsidRDefault="00DC6C56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DC6C56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935A29" w:rsidP="0BD49439" w:rsidRDefault="00935A29" w14:paraId="3461D77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  <w:p w:rsidR="00DC6C56" w:rsidP="0BD49439" w:rsidRDefault="0054305F" w14:paraId="57433A7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54305F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2</w:t>
            </w:r>
          </w:p>
          <w:p w:rsidRPr="00935A29" w:rsidR="00935A29" w:rsidP="0BD49439" w:rsidRDefault="00935A29" w14:paraId="3CF2D8B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60752" w:rsidR="00DC6C56" w:rsidP="0BD49439" w:rsidRDefault="00DC6C56" w14:paraId="7219A92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DC6C56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6769504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02540C6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9 -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Bilinguismo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Estudo em pares – Supere-se</w:t>
            </w:r>
          </w:p>
          <w:p w:rsidRPr="00360752" w:rsidR="00E16532" w:rsidP="0BD49439" w:rsidRDefault="00E16532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1B61B5B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1BCD6106" wp14:textId="77777777">
        <w:tc>
          <w:tcPr>
            <w:tcW w:w="984" w:type="dxa"/>
            <w:vMerge/>
            <w:tcMar/>
            <w:vAlign w:val="center"/>
          </w:tcPr>
          <w:p w:rsidRPr="00360752" w:rsidR="00E16532" w:rsidP="0082283E" w:rsidRDefault="00E1653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3C4E7B5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10 -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E16532" w:rsidP="00731EC2" w:rsidRDefault="00E16532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E16532" w:rsidP="00731EC2" w:rsidRDefault="00E1653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E16532" w:rsidTr="0BD49439" w14:paraId="1B637DF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34CE0A4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360752" w:rsidR="00E16532" w:rsidP="0BD49439" w:rsidRDefault="00E1653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048B41C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11 -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Características fonológicas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360752" w:rsidR="00E16532" w:rsidP="0BD49439" w:rsidRDefault="00E16532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Webinar</w:t>
            </w:r>
          </w:p>
          <w:p w:rsidRPr="00360752" w:rsidR="00E16532" w:rsidP="0BD49439" w:rsidRDefault="00E16532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05BD73D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3BD6C194" wp14:textId="77777777">
        <w:tc>
          <w:tcPr>
            <w:tcW w:w="984" w:type="dxa"/>
            <w:vMerge/>
            <w:tcMar/>
            <w:vAlign w:val="center"/>
          </w:tcPr>
          <w:p w:rsidRPr="00360752" w:rsidR="00E16532" w:rsidP="0082283E" w:rsidRDefault="00E1653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1E6024C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12 -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Noções de léxico, de morfologia e de sintaxe com apoio de recursos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audiovisuais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E16532" w:rsidP="00731EC2" w:rsidRDefault="00E16532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E16532" w:rsidP="00731EC2" w:rsidRDefault="00E16532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E16532" w:rsidTr="0BD49439" w14:paraId="3A78303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5E091EB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13 -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Marcações da identidade e da diferença no espaço escolar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360752" w:rsidR="00E16532" w:rsidP="0BD49439" w:rsidRDefault="00E16532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Videoaula</w:t>
            </w:r>
          </w:p>
          <w:p w:rsidRPr="00360752" w:rsidR="00E16532" w:rsidP="0BD49439" w:rsidRDefault="00E16532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Prova </w:t>
            </w: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3</w:t>
            </w: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</w:t>
            </w:r>
          </w:p>
          <w:p w:rsidRPr="00360752" w:rsidR="00E16532" w:rsidP="0BD49439" w:rsidRDefault="00E16532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31C9E8D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E16532" w:rsidTr="0BD49439" w14:paraId="1D401CB3" wp14:textId="77777777">
        <w:tc>
          <w:tcPr>
            <w:tcW w:w="984" w:type="dxa"/>
            <w:vMerge/>
            <w:tcMar/>
            <w:vAlign w:val="center"/>
          </w:tcPr>
          <w:p w:rsidRPr="00360752" w:rsidR="00E16532" w:rsidP="0082283E" w:rsidRDefault="00E1653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75B5D16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14 -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Introdução a Pedagogia Bilíngue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E16532" w:rsidP="00731EC2" w:rsidRDefault="00E16532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E16532" w:rsidP="00731EC2" w:rsidRDefault="00E16532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E16532" w:rsidTr="0BD49439" w14:paraId="2C61CE4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E16532" w:rsidP="0BD49439" w:rsidRDefault="00E16532" w14:paraId="0AD8D15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b w:val="1"/>
                <w:bCs w:val="1"/>
                <w:lang w:eastAsia="pt-BR"/>
              </w:rPr>
              <w:t>Aula 15 -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0BD49439" w:rsidR="00E16532">
              <w:rPr>
                <w:rFonts w:ascii="Arial" w:hAnsi="Arial" w:eastAsia="Arial" w:cs="Arial"/>
                <w:lang w:eastAsia="pt-BR"/>
              </w:rPr>
              <w:t>Escrita de Sinais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  <w:r>
              <w:br/>
            </w: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360752" w:rsidR="00E16532" w:rsidP="0BD49439" w:rsidRDefault="00E16532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60752" w:rsidR="00E16532" w:rsidP="0BD49439" w:rsidRDefault="00E16532" w14:paraId="52DE97E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E1653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360752" w:rsidR="00DC6C56" w:rsidTr="0BD49439" w14:paraId="3733C32B" wp14:textId="77777777">
        <w:tc>
          <w:tcPr>
            <w:tcW w:w="984" w:type="dxa"/>
            <w:vMerge/>
            <w:tcMar/>
            <w:vAlign w:val="center"/>
          </w:tcPr>
          <w:p w:rsidRPr="00360752" w:rsidR="00DC6C56" w:rsidP="0082283E" w:rsidRDefault="00DC6C56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60752" w:rsidR="00DC6C56" w:rsidP="0BD49439" w:rsidRDefault="00DC6C56" w14:paraId="5268F3A8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DC6C56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16 - </w:t>
            </w:r>
            <w:r w:rsidRPr="0BD49439" w:rsidR="00DC6C56">
              <w:rPr>
                <w:rFonts w:ascii="Arial" w:hAnsi="Arial" w:eastAsia="Arial" w:cs="Arial"/>
                <w:lang w:eastAsia="pt-BR"/>
              </w:rPr>
              <w:t>Literatura Surda</w:t>
            </w:r>
          </w:p>
        </w:tc>
        <w:tc>
          <w:tcPr>
            <w:tcW w:w="3828" w:type="dxa"/>
            <w:vMerge/>
            <w:tcMar/>
            <w:vAlign w:val="center"/>
          </w:tcPr>
          <w:p w:rsidRPr="00360752" w:rsidR="00DC6C56" w:rsidP="00731EC2" w:rsidRDefault="00DC6C56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60752" w:rsidR="00DC6C56" w:rsidP="00731EC2" w:rsidRDefault="00DC6C56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60752" w:rsidR="00DC6C56" w:rsidTr="0BD49439" w14:paraId="04E33572" wp14:textId="77777777">
        <w:trPr>
          <w:trHeight w:val="317"/>
        </w:trPr>
        <w:tc>
          <w:tcPr>
            <w:tcW w:w="984" w:type="dxa"/>
            <w:shd w:val="clear" w:color="auto" w:fill="auto"/>
            <w:tcMar/>
            <w:vAlign w:val="center"/>
          </w:tcPr>
          <w:p w:rsidRPr="00360752" w:rsidR="00DC6C56" w:rsidP="0BD49439" w:rsidRDefault="00DC6C56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DC6C56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935A29" w:rsidP="0BD49439" w:rsidRDefault="00935A29" w14:paraId="61CDCEA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  <w:p w:rsidR="00DC6C56" w:rsidP="0BD49439" w:rsidRDefault="0054305F" w14:paraId="1AE9C91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0BD49439" w:rsidR="0054305F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0BD49439" w:rsidR="0054305F">
              <w:rPr>
                <w:rFonts w:ascii="Arial" w:hAnsi="Arial" w:eastAsia="Arial" w:cs="Arial"/>
                <w:lang w:eastAsia="pt-BR"/>
              </w:rPr>
              <w:t>4</w:t>
            </w:r>
          </w:p>
          <w:p w:rsidRPr="00935A29" w:rsidR="00935A29" w:rsidP="0BD49439" w:rsidRDefault="00935A29" w14:paraId="6BB9E25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60752" w:rsidR="00DC6C56" w:rsidP="0BD49439" w:rsidRDefault="00DC6C56" w14:paraId="63BB83B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0BD49439" w:rsidR="00DC6C56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</w:tbl>
    <w:p xmlns:wp14="http://schemas.microsoft.com/office/word/2010/wordml" w:rsidRPr="00360752" w:rsidR="000F03CA" w:rsidP="0BD49439" w:rsidRDefault="000F03CA" w14:paraId="23DE523C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ED1317" w:rsidTr="0BD49439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60752" w:rsidR="00ED1317" w:rsidP="0BD49439" w:rsidRDefault="00ED1317" w14:paraId="7B407D1A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ED1317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360752" w:rsidR="00ED1317" w:rsidTr="0BD49439" w14:paraId="6E7696E0" wp14:textId="77777777">
        <w:tc>
          <w:tcPr>
            <w:tcW w:w="10773" w:type="dxa"/>
            <w:tcMar/>
            <w:vAlign w:val="bottom"/>
          </w:tcPr>
          <w:p w:rsidRPr="00360752" w:rsidR="005F285C" w:rsidP="0BD49439" w:rsidRDefault="005F285C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>A disciplina, cuja duração é de 10 semanas letivas, é estruturada a partir da seguinte modelagem:</w:t>
            </w:r>
          </w:p>
          <w:p w:rsidRPr="00360752" w:rsidR="005F285C" w:rsidP="0BD49439" w:rsidRDefault="005F285C" w14:paraId="24A7B59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>• 16 unidades de aprendizagem, incluindo atividades de fixação, distribuídas pelas semanas letivas;</w:t>
            </w:r>
          </w:p>
          <w:p w:rsidRPr="00360752" w:rsidR="005F285C" w:rsidP="0BD49439" w:rsidRDefault="005F285C" w14:paraId="33067FA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 xml:space="preserve">• </w:t>
            </w:r>
            <w:r w:rsidRPr="0BD49439" w:rsidR="005F285C">
              <w:rPr>
                <w:rFonts w:ascii="Arial" w:hAnsi="Arial" w:eastAsia="Arial" w:cs="Arial"/>
              </w:rPr>
              <w:t>1</w:t>
            </w:r>
            <w:r w:rsidRPr="0BD49439" w:rsidR="005F285C">
              <w:rPr>
                <w:rFonts w:ascii="Arial" w:hAnsi="Arial" w:eastAsia="Arial" w:cs="Arial"/>
              </w:rPr>
              <w:t xml:space="preserve"> vídeo de apresentação com o professor da disciplina na semana 1;</w:t>
            </w:r>
          </w:p>
          <w:p w:rsidRPr="00360752" w:rsidR="005F285C" w:rsidP="0BD49439" w:rsidRDefault="005F285C" w14:paraId="48C63B88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 xml:space="preserve">• </w:t>
            </w:r>
            <w:r w:rsidRPr="0BD49439" w:rsidR="005F285C">
              <w:rPr>
                <w:rFonts w:ascii="Arial" w:hAnsi="Arial" w:eastAsia="Arial" w:cs="Arial"/>
              </w:rPr>
              <w:t>2</w:t>
            </w:r>
            <w:r w:rsidRPr="0BD49439" w:rsidR="005F285C">
              <w:rPr>
                <w:rFonts w:ascii="Arial" w:hAnsi="Arial" w:eastAsia="Arial" w:cs="Arial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360752" w:rsidR="005F285C" w:rsidP="0BD49439" w:rsidRDefault="005F285C" w14:paraId="51E3496D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 xml:space="preserve">• </w:t>
            </w:r>
            <w:r w:rsidRPr="0BD49439" w:rsidR="005F285C">
              <w:rPr>
                <w:rFonts w:ascii="Arial" w:hAnsi="Arial" w:eastAsia="Arial" w:cs="Arial"/>
              </w:rPr>
              <w:t>4</w:t>
            </w:r>
            <w:r w:rsidRPr="0BD49439" w:rsidR="005F285C">
              <w:rPr>
                <w:rFonts w:ascii="Arial" w:hAnsi="Arial" w:eastAsia="Arial" w:cs="Arial"/>
              </w:rPr>
              <w:t xml:space="preserve"> </w:t>
            </w:r>
            <w:r w:rsidRPr="0BD49439" w:rsidR="005F285C">
              <w:rPr>
                <w:rFonts w:ascii="Arial" w:hAnsi="Arial" w:eastAsia="Arial" w:cs="Arial"/>
              </w:rPr>
              <w:t>mentorias</w:t>
            </w:r>
            <w:r w:rsidRPr="0BD49439" w:rsidR="005F285C">
              <w:rPr>
                <w:rFonts w:ascii="Arial" w:hAnsi="Arial" w:eastAsia="Arial" w:cs="Arial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360752" w:rsidR="005F285C" w:rsidP="0BD49439" w:rsidRDefault="005F285C" w14:paraId="4CA757FB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 xml:space="preserve">• provas on-line nas semanas </w:t>
            </w:r>
            <w:r w:rsidRPr="0BD49439" w:rsidR="005F285C">
              <w:rPr>
                <w:rFonts w:ascii="Arial" w:hAnsi="Arial" w:eastAsia="Arial" w:cs="Arial"/>
              </w:rPr>
              <w:t>3</w:t>
            </w:r>
            <w:r w:rsidRPr="0BD49439" w:rsidR="005F285C">
              <w:rPr>
                <w:rFonts w:ascii="Arial" w:hAnsi="Arial" w:eastAsia="Arial" w:cs="Arial"/>
              </w:rPr>
              <w:t xml:space="preserve"> e 8, cuja nota é referente a 2ª VA;</w:t>
            </w:r>
          </w:p>
          <w:p w:rsidRPr="00360752" w:rsidR="005F285C" w:rsidP="0BD49439" w:rsidRDefault="005F285C" w14:paraId="093D554C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5F285C">
              <w:rPr>
                <w:rFonts w:ascii="Arial" w:hAnsi="Arial" w:eastAsia="Arial" w:cs="Arial"/>
              </w:rPr>
              <w:t xml:space="preserve">• programa Supere-se de retomada de conteúdos e recuperação de notas nas semanas </w:t>
            </w:r>
            <w:r w:rsidRPr="0BD49439" w:rsidR="005F285C">
              <w:rPr>
                <w:rFonts w:ascii="Arial" w:hAnsi="Arial" w:eastAsia="Arial" w:cs="Arial"/>
              </w:rPr>
              <w:t>6</w:t>
            </w:r>
            <w:r w:rsidRPr="0BD49439" w:rsidR="005F285C">
              <w:rPr>
                <w:rFonts w:ascii="Arial" w:hAnsi="Arial" w:eastAsia="Arial" w:cs="Arial"/>
              </w:rPr>
              <w:t xml:space="preserve"> e 7;</w:t>
            </w:r>
          </w:p>
          <w:p w:rsidRPr="00360752" w:rsidR="00ED1317" w:rsidP="0BD49439" w:rsidRDefault="005F285C" w14:paraId="26D8E392" wp14:textId="77777777">
            <w:pPr>
              <w:tabs>
                <w:tab w:val="left" w:pos="318"/>
              </w:tabs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0BD49439" w:rsidR="005F285C">
              <w:rPr>
                <w:rFonts w:ascii="Arial" w:hAnsi="Arial" w:eastAsia="Arial" w:cs="Arial"/>
              </w:rPr>
              <w:t xml:space="preserve">• provas nas semanas </w:t>
            </w:r>
            <w:r w:rsidRPr="0BD49439" w:rsidR="005F285C">
              <w:rPr>
                <w:rFonts w:ascii="Arial" w:hAnsi="Arial" w:eastAsia="Arial" w:cs="Arial"/>
              </w:rPr>
              <w:t>5</w:t>
            </w:r>
            <w:r w:rsidRPr="0BD49439" w:rsidR="005F285C">
              <w:rPr>
                <w:rFonts w:ascii="Arial" w:hAnsi="Arial" w:eastAsia="Arial" w:cs="Arial"/>
              </w:rPr>
              <w:t xml:space="preserve"> e 10, 1ª VA e 3ª VA.</w:t>
            </w:r>
          </w:p>
        </w:tc>
      </w:tr>
    </w:tbl>
    <w:p xmlns:wp14="http://schemas.microsoft.com/office/word/2010/wordml" w:rsidR="00ED1317" w:rsidP="0BD49439" w:rsidRDefault="00ED1317" w14:paraId="52E56223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p xmlns:wp14="http://schemas.microsoft.com/office/word/2010/wordml" w:rsidRPr="00360752" w:rsidR="00055D70" w:rsidP="0BD49439" w:rsidRDefault="00055D70" w14:paraId="07547A01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3650C1" w:rsidTr="0BD49439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60752" w:rsidR="003650C1" w:rsidP="0BD49439" w:rsidRDefault="003650C1" w14:paraId="0E8B5BFA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3650C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0BD49439" w:rsidR="003650C1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360752" w:rsidR="003650C1" w:rsidTr="0BD49439" w14:paraId="1910FCD1" wp14:textId="77777777">
        <w:tc>
          <w:tcPr>
            <w:tcW w:w="10773" w:type="dxa"/>
            <w:tcMar/>
            <w:vAlign w:val="bottom"/>
          </w:tcPr>
          <w:p w:rsidRPr="00360752" w:rsidR="003650C1" w:rsidP="0BD49439" w:rsidRDefault="00A643BC" w14:paraId="48760C6E" wp14:textId="77777777">
            <w:pPr>
              <w:rPr>
                <w:rFonts w:ascii="Arial" w:hAnsi="Arial" w:eastAsia="Arial" w:cs="Arial"/>
                <w:u w:val="single"/>
                <w:lang w:eastAsia="pt-BR"/>
              </w:rPr>
            </w:pPr>
            <w:r w:rsidRPr="0BD49439" w:rsidR="00A643BC">
              <w:rPr>
                <w:rFonts w:ascii="Arial" w:hAnsi="Arial" w:eastAsia="Arial" w:cs="Arial"/>
                <w:noProof/>
                <w:lang w:eastAsia="pt-BR"/>
              </w:rPr>
              <w:t>N</w:t>
            </w:r>
            <w:r w:rsidRPr="0BD49439" w:rsidR="009E701C">
              <w:rPr>
                <w:rFonts w:ascii="Arial" w:hAnsi="Arial" w:eastAsia="Arial" w:cs="Arial"/>
                <w:noProof/>
                <w:lang w:eastAsia="pt-BR"/>
              </w:rPr>
              <w:t xml:space="preserve">ão se </w:t>
            </w:r>
            <w:r w:rsidRPr="0BD49439" w:rsidR="00C659B8">
              <w:rPr>
                <w:rFonts w:ascii="Arial" w:hAnsi="Arial" w:eastAsia="Arial" w:cs="Arial"/>
                <w:noProof/>
                <w:lang w:eastAsia="pt-BR"/>
              </w:rPr>
              <w:t>A</w:t>
            </w:r>
            <w:r w:rsidRPr="0BD49439" w:rsidR="009E701C">
              <w:rPr>
                <w:rFonts w:ascii="Arial" w:hAnsi="Arial" w:eastAsia="Arial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360752" w:rsidR="003650C1" w:rsidP="0BD49439" w:rsidRDefault="003650C1" w14:paraId="5043CB0F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3650C1" w:rsidTr="0BD49439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60752" w:rsidR="003650C1" w:rsidP="0BD49439" w:rsidRDefault="003650C1" w14:paraId="5AE21827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3650C1">
              <w:rPr>
                <w:rFonts w:ascii="Arial" w:hAnsi="Arial" w:eastAsia="Arial" w:cs="Arial"/>
                <w:b w:val="1"/>
                <w:bCs w:val="1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360752" w:rsidR="00B9691F" w:rsidTr="0BD49439" w14:paraId="1FDF69C3" wp14:textId="77777777">
        <w:tc>
          <w:tcPr>
            <w:tcW w:w="10773" w:type="dxa"/>
            <w:tcMar/>
          </w:tcPr>
          <w:p w:rsidRPr="00C93F77" w:rsidR="00647A8B" w:rsidP="0BD49439" w:rsidRDefault="00647A8B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00647A8B">
              <w:rPr>
                <w:rFonts w:ascii="Arial" w:hAnsi="Arial" w:eastAsia="Arial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0BD49439" w:rsidR="00935A29">
              <w:rPr>
                <w:rFonts w:ascii="Arial" w:hAnsi="Arial" w:eastAsia="Arial" w:cs="Arial"/>
              </w:rPr>
              <w:t>–</w:t>
            </w:r>
            <w:r w:rsidRPr="0BD49439" w:rsidR="00647A8B">
              <w:rPr>
                <w:rFonts w:ascii="Arial" w:hAnsi="Arial" w:eastAsia="Arial" w:cs="Arial"/>
              </w:rPr>
              <w:t xml:space="preserve"> Prova </w:t>
            </w:r>
            <w:r w:rsidRPr="0BD49439" w:rsidR="00647A8B">
              <w:rPr>
                <w:rFonts w:ascii="Arial" w:hAnsi="Arial" w:eastAsia="Arial" w:cs="Arial"/>
              </w:rPr>
              <w:t>1</w:t>
            </w:r>
            <w:r w:rsidRPr="0BD49439" w:rsidR="00647A8B">
              <w:rPr>
                <w:rFonts w:ascii="Arial" w:hAnsi="Arial" w:eastAsia="Arial" w:cs="Arial"/>
              </w:rPr>
              <w:t xml:space="preserve"> (2ªVA); Semana 5 – Prova 2 (1ªVA); Semana 8 </w:t>
            </w:r>
            <w:r w:rsidRPr="0BD49439" w:rsidR="00935A29">
              <w:rPr>
                <w:rFonts w:ascii="Arial" w:hAnsi="Arial" w:eastAsia="Arial" w:cs="Arial"/>
              </w:rPr>
              <w:t>–</w:t>
            </w:r>
            <w:r w:rsidRPr="0BD49439" w:rsidR="00647A8B">
              <w:rPr>
                <w:rFonts w:ascii="Arial" w:hAnsi="Arial" w:eastAsia="Arial" w:cs="Arial"/>
              </w:rPr>
              <w:t xml:space="preserve"> Prova 3 (2ªVA); Semana 10 </w:t>
            </w:r>
            <w:r w:rsidRPr="0BD49439" w:rsidR="00935A29">
              <w:rPr>
                <w:rFonts w:ascii="Arial" w:hAnsi="Arial" w:eastAsia="Arial" w:cs="Arial"/>
              </w:rPr>
              <w:t>–</w:t>
            </w:r>
            <w:r w:rsidRPr="0BD49439" w:rsidR="00647A8B">
              <w:rPr>
                <w:rFonts w:ascii="Arial" w:hAnsi="Arial" w:eastAsia="Arial" w:cs="Arial"/>
              </w:rPr>
              <w:t xml:space="preserve"> </w:t>
            </w:r>
            <w:proofErr w:type="gramStart"/>
            <w:r w:rsidRPr="0BD49439" w:rsidR="00647A8B">
              <w:rPr>
                <w:rFonts w:ascii="Arial" w:hAnsi="Arial" w:eastAsia="Arial" w:cs="Arial"/>
              </w:rPr>
              <w:t>Prova  4</w:t>
            </w:r>
            <w:proofErr w:type="gramEnd"/>
            <w:r w:rsidRPr="0BD49439" w:rsidR="00647A8B">
              <w:rPr>
                <w:rFonts w:ascii="Arial" w:hAnsi="Arial" w:eastAsia="Arial" w:cs="Arial"/>
              </w:rPr>
              <w:t xml:space="preserve"> (3ª VA).</w:t>
            </w:r>
          </w:p>
          <w:p w:rsidR="00935A29" w:rsidP="0BD49439" w:rsidRDefault="00647A8B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</w:rPr>
            </w:pPr>
            <w:r w:rsidRPr="0BD49439" w:rsidR="00647A8B">
              <w:rPr>
                <w:rFonts w:ascii="Arial" w:hAnsi="Arial" w:eastAsia="Arial" w:cs="Arial"/>
              </w:rPr>
              <w:t>Os valores das avaliações são: Prova (2ª VA) - 50 pontos; Prova de 1ªVA - 100 pontos; Prova (2ªVA) - 50 pontos; Prova de 3ª VA - 100 pontos.</w:t>
            </w:r>
          </w:p>
          <w:p w:rsidRPr="00C93F77" w:rsidR="00647A8B" w:rsidP="0BD49439" w:rsidRDefault="00647A8B" w14:paraId="5F6F80D4" wp14:textId="6B12C4CA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</w:rPr>
            </w:pPr>
            <w:r w:rsidRPr="0BD49439" w:rsidR="625F8F98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360752" w:rsidR="00B9691F" w:rsidP="0BD49439" w:rsidRDefault="00647A8B" w14:paraId="7FC76B42" wp14:textId="7C61431D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BD49439" w:rsidR="625F8F98">
              <w:rPr>
                <w:rFonts w:ascii="Arial" w:hAnsi="Arial" w:eastAsia="Arial" w:cs="Arial"/>
              </w:rPr>
              <w:t xml:space="preserve">Todas as avaliações propostas – </w:t>
            </w:r>
            <w:r w:rsidRPr="0BD49439" w:rsidR="625F8F98">
              <w:rPr>
                <w:rFonts w:ascii="Arial" w:hAnsi="Arial" w:eastAsia="Arial" w:cs="Arial"/>
              </w:rPr>
              <w:t>1ª, 2ª e 3ª</w:t>
            </w:r>
            <w:r w:rsidRPr="0BD49439" w:rsidR="625F8F98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BD49439" w:rsidR="625F8F98">
              <w:rPr>
                <w:rFonts w:ascii="Arial" w:hAnsi="Arial" w:eastAsia="Arial" w:cs="Arial"/>
              </w:rPr>
              <w:t>Lyceum</w:t>
            </w:r>
            <w:proofErr w:type="spellEnd"/>
            <w:r w:rsidRPr="0BD49439" w:rsidR="625F8F98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360752" w:rsidR="003650C1" w:rsidP="0BD49439" w:rsidRDefault="003650C1" w14:paraId="07459315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60752" w:rsidR="003650C1" w:rsidTr="0BD49439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A5A41" w:rsidR="003650C1" w:rsidP="0BD49439" w:rsidRDefault="003650C1" w14:paraId="42585CB3" wp14:textId="77777777">
            <w:pPr>
              <w:pStyle w:val="Textodecomentrio"/>
              <w:rPr>
                <w:rFonts w:ascii="Arial" w:hAnsi="Arial" w:eastAsia="Arial" w:cs="Arial"/>
                <w:sz w:val="22"/>
                <w:szCs w:val="22"/>
              </w:rPr>
            </w:pPr>
            <w:r w:rsidRPr="0BD4943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0BD4943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0BD49439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360752" w:rsidR="003650C1" w:rsidTr="0BD49439" w14:paraId="4538009C" wp14:textId="77777777">
        <w:tc>
          <w:tcPr>
            <w:tcW w:w="10773" w:type="dxa"/>
            <w:tcMar/>
          </w:tcPr>
          <w:p w:rsidRPr="00360752" w:rsidR="00050E82" w:rsidP="0BD49439" w:rsidRDefault="00050E82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0BD49439" w:rsidR="00050E82">
              <w:rPr>
                <w:rFonts w:ascii="Arial" w:hAnsi="Arial" w:eastAsia="Arial" w:cs="Arial"/>
                <w:b w:val="1"/>
                <w:bCs w:val="1"/>
                <w:lang w:eastAsia="pt-BR"/>
              </w:rPr>
              <w:t>Básica:</w:t>
            </w:r>
          </w:p>
          <w:p w:rsidR="6C11BC87" w:rsidP="0BD49439" w:rsidRDefault="6C11BC87" w14:paraId="06FD0DCD" w14:textId="7869C83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0BD49439" w:rsidR="6C11BC87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QUADROS, R. M. Educação de surdos: a aquisição da linguagem. Porto Alegre: Artmed, 1997. Disponível em: QUADROS, de, R. M. Educação de Surdos: A Aquisição da Linguagem. [Minha Biblioteca]. Disponível em:&lt;https://integrada.minhabiblioteca.com.br/#/books/9788536316581/&gt; Acesso em: 28 jan. 2019. </w:t>
            </w:r>
          </w:p>
          <w:p w:rsidR="6C11BC87" w:rsidP="0BD49439" w:rsidRDefault="6C11BC87" w14:paraId="4FA53CB3" w14:textId="469CD4B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0BD49439" w:rsidR="6C11BC87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QUADROS, Müller, R., CRUZ, Rebello, C. Língua de Sinais - Instrumento de Avaliação. Porto Alegre: Artmed, 2011 [Minha Biblioteca]. Disponível em: &lt;https://integrada.minhabiblioteca.com.br/#/books/9788536325200/&gt; Acesso em: 28 jan. 2019. </w:t>
            </w:r>
          </w:p>
          <w:p w:rsidR="6C11BC87" w:rsidP="0BD49439" w:rsidRDefault="6C11BC87" w14:paraId="12A9CEDE" w14:textId="18E4E723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0BD49439" w:rsidR="6C11BC87">
              <w:rPr>
                <w:rFonts w:ascii="Arial" w:hAnsi="Arial" w:eastAsia="Arial" w:cs="Arial"/>
                <w:b w:val="0"/>
                <w:bCs w:val="0"/>
                <w:lang w:eastAsia="pt-BR"/>
              </w:rPr>
              <w:t>SMITH, D., D. Introdução à Educação Especial</w:t>
            </w:r>
            <w:proofErr w:type="gramStart"/>
            <w:r w:rsidRPr="0BD49439" w:rsidR="6C11BC87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0BD49439" w:rsidR="6C11BC87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ensinar em tempos de inclusão. 5. ed. Porto Alegre: Artmed, 2008 [Minha Biblioteca]. Disponível em:&lt; https://integrada.minhabiblioteca.com.br/#/books/9788536317229/&gt; Acesso em: 28 jan. 2019.</w:t>
            </w:r>
          </w:p>
          <w:p w:rsidRPr="00360752" w:rsidR="00050E82" w:rsidP="0BD49439" w:rsidRDefault="00050E82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lang w:eastAsia="pt-BR"/>
              </w:rPr>
            </w:pPr>
            <w:r w:rsidRPr="0BD49439" w:rsidR="00050E8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>Complementar:</w:t>
            </w:r>
          </w:p>
          <w:p w:rsidRPr="00360752" w:rsidR="00201685" w:rsidP="0BD49439" w:rsidRDefault="00136F1F" w14:paraId="0CF4F57D" wp14:textId="53D89D39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</w:pP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BARROS, M. E. </w:t>
            </w:r>
            <w:proofErr w:type="spellStart"/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>ELiS</w:t>
            </w:r>
            <w:proofErr w:type="spellEnd"/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: Sistema Brasileiro de Escrita das Línguas de Sinais. Porto Alegre: Penso, 2015. E-book. ISBN 9788584290512. Disponível em&lt;: </w:t>
            </w: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>https://integrada.minhabiblioteca.com.br/#/books/9788584290529/cfi/1!/4/4@0.00:62.9</w:t>
            </w: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 &gt; Acesso em: 28 jan. 2019. </w:t>
            </w:r>
          </w:p>
          <w:p w:rsidRPr="00360752" w:rsidR="00201685" w:rsidP="0BD49439" w:rsidRDefault="00136F1F" w14:paraId="7C4C757B" wp14:textId="64E12AA5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</w:pP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FARREL, M. Deficiências sensoriais e incapacidades físicas: guia do professor. Porto Alegre: Artmed, 2008. [Minha Biblioteca]. Disponível em:&lt; </w:t>
            </w: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>https://integrada.minhabiblioteca.com.br/#/books/9788536315638/</w:t>
            </w: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&gt; Acesso em: 28 jan. 2019. </w:t>
            </w:r>
          </w:p>
          <w:p w:rsidRPr="00360752" w:rsidR="00201685" w:rsidP="0BD49439" w:rsidRDefault="00136F1F" w14:paraId="68310891" wp14:textId="5C05DD94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</w:pP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PACHECO, J.; EGGERTSDÓTTIR, R.; MARINÓSSON, G. L.  Caminhos para a inclusão: um guia para o aprimoramento da equipe escolar. Porto Alegre: Artmed, 2007. [Minha Biblioteca]. Disponível em:&lt; </w:t>
            </w: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>https://integrada.minhabiblioteca.com.br/#/books/9788536309446/</w:t>
            </w: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&gt; Acesso em: 28 jan. 2019. </w:t>
            </w:r>
          </w:p>
          <w:p w:rsidRPr="00360752" w:rsidR="00201685" w:rsidP="0BD49439" w:rsidRDefault="00136F1F" w14:paraId="7D7B0AFA" wp14:textId="0221502F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</w:pP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QUADROS, R. M.; KARNOP, L. B. Língua de sinais brasileira: estudos linguísticos. Porto Alegre: Artmed, 2003. [Minha Biblioteca]. Disponível em:&lt;https://integrada.minhabiblioteca.com.br/#/books/9788536311746/&gt; Acesso em: 28 jan. 2019. </w:t>
            </w:r>
          </w:p>
          <w:p w:rsidRPr="00360752" w:rsidR="00201685" w:rsidP="0BD49439" w:rsidRDefault="00136F1F" w14:paraId="6D2B928C" wp14:textId="5A17B104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0"/>
                <w:bCs w:val="0"/>
                <w:color w:val="000000" w:themeColor="text1"/>
                <w:lang w:eastAsia="pt-BR"/>
              </w:rPr>
            </w:pPr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Ygor, C. Língua Brasileira de Sinais e Tecnologias Digitais. São Paulo: Grupo A, 2019. 9788584291687. Disponível em: https://integrada.minhabiblioteca.com.br/#/books/9788584291687/. Acesso em: 14 </w:t>
            </w:r>
            <w:proofErr w:type="spellStart"/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>Aug</w:t>
            </w:r>
            <w:proofErr w:type="spellEnd"/>
            <w:r w:rsidRPr="0BD49439" w:rsidR="63070C4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lang w:eastAsia="pt-BR"/>
              </w:rPr>
              <w:t xml:space="preserve"> 2020</w:t>
            </w:r>
          </w:p>
        </w:tc>
      </w:tr>
    </w:tbl>
    <w:p xmlns:wp14="http://schemas.microsoft.com/office/word/2010/wordml" w:rsidRPr="00360752" w:rsidR="000F03CA" w:rsidP="0BD49439" w:rsidRDefault="000F03CA" w14:paraId="3A0FF5F2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p xmlns:wp14="http://schemas.microsoft.com/office/word/2010/wordml" w:rsidRPr="00360752" w:rsidR="00E16532" w:rsidP="0BD49439" w:rsidRDefault="00E16532" w14:paraId="0DE4B5B7" wp14:textId="0BE1BA05">
      <w:pPr>
        <w:spacing w:after="0" w:line="240" w:lineRule="auto"/>
        <w:jc w:val="right"/>
        <w:rPr>
          <w:rFonts w:ascii="Arial" w:hAnsi="Arial" w:eastAsia="Arial" w:cs="Arial"/>
          <w:lang w:eastAsia="pt-BR"/>
        </w:rPr>
      </w:pPr>
      <w:r w:rsidRPr="0BD49439" w:rsidR="00093AB1">
        <w:rPr>
          <w:rFonts w:ascii="Arial" w:hAnsi="Arial" w:eastAsia="Arial" w:cs="Arial"/>
          <w:lang w:eastAsia="pt-BR"/>
        </w:rPr>
        <w:t xml:space="preserve"> Anápolis, </w:t>
      </w:r>
      <w:r w:rsidRPr="0BD49439" w:rsidR="0088650A">
        <w:rPr>
          <w:rFonts w:ascii="Arial" w:hAnsi="Arial" w:eastAsia="Arial" w:cs="Arial"/>
          <w:lang w:eastAsia="pt-BR"/>
        </w:rPr>
        <w:t>02</w:t>
      </w:r>
      <w:r w:rsidRPr="0BD49439" w:rsidR="00EF5861">
        <w:rPr>
          <w:rFonts w:ascii="Arial" w:hAnsi="Arial" w:eastAsia="Arial" w:cs="Arial"/>
          <w:lang w:eastAsia="pt-BR"/>
        </w:rPr>
        <w:t xml:space="preserve"> de </w:t>
      </w:r>
      <w:r w:rsidRPr="0BD49439" w:rsidR="0088650A">
        <w:rPr>
          <w:rFonts w:ascii="Arial" w:hAnsi="Arial" w:eastAsia="Arial" w:cs="Arial"/>
          <w:lang w:eastAsia="pt-BR"/>
        </w:rPr>
        <w:t>fevereiro</w:t>
      </w:r>
      <w:r w:rsidRPr="0BD49439" w:rsidR="00B9691F">
        <w:rPr>
          <w:rFonts w:ascii="Arial" w:hAnsi="Arial" w:eastAsia="Arial" w:cs="Arial"/>
          <w:lang w:eastAsia="pt-BR"/>
        </w:rPr>
        <w:t xml:space="preserve"> </w:t>
      </w:r>
      <w:r w:rsidRPr="0BD49439" w:rsidR="00093AB1">
        <w:rPr>
          <w:rFonts w:ascii="Arial" w:hAnsi="Arial" w:eastAsia="Arial" w:cs="Arial"/>
          <w:lang w:eastAsia="pt-BR"/>
        </w:rPr>
        <w:t xml:space="preserve">de </w:t>
      </w:r>
      <w:r w:rsidRPr="0BD49439" w:rsidR="00DB607C">
        <w:rPr>
          <w:rFonts w:ascii="Arial" w:hAnsi="Arial" w:eastAsia="Arial" w:cs="Arial"/>
          <w:lang w:eastAsia="pt-BR"/>
        </w:rPr>
        <w:t>202</w:t>
      </w:r>
      <w:r w:rsidRPr="0BD49439" w:rsidR="001D6185">
        <w:rPr>
          <w:rFonts w:ascii="Arial" w:hAnsi="Arial" w:eastAsia="Arial" w:cs="Arial"/>
          <w:lang w:eastAsia="pt-BR"/>
        </w:rPr>
        <w:t>2</w:t>
      </w:r>
      <w:r w:rsidRPr="0BD49439" w:rsidR="00093AB1">
        <w:rPr>
          <w:rFonts w:ascii="Arial" w:hAnsi="Arial" w:eastAsia="Arial" w:cs="Arial"/>
          <w:lang w:eastAsia="pt-BR"/>
        </w:rPr>
        <w:t>.</w:t>
      </w:r>
      <w:r w:rsidRPr="0BD49439" w:rsidR="00C22898">
        <w:rPr>
          <w:rFonts w:ascii="Arial" w:hAnsi="Arial" w:eastAsia="Arial" w:cs="Arial"/>
          <w:lang w:eastAsia="pt-BR"/>
        </w:rPr>
        <w:t xml:space="preserve"> </w:t>
      </w:r>
      <w:bookmarkStart w:name="_GoBack" w:id="18"/>
      <w:bookmarkEnd w:id="18"/>
    </w:p>
    <w:p w:rsidR="4374B6D0" w:rsidP="0BD49439" w:rsidRDefault="4374B6D0" w14:paraId="3C905C32" w14:textId="4F31DBFF">
      <w:pPr>
        <w:pStyle w:val="Normal"/>
        <w:spacing w:after="0" w:line="240" w:lineRule="auto"/>
        <w:jc w:val="right"/>
        <w:rPr>
          <w:rFonts w:ascii="Arial" w:hAnsi="Arial" w:eastAsia="Arial" w:cs="Arial"/>
          <w:lang w:eastAsia="pt-BR"/>
        </w:rPr>
      </w:pPr>
    </w:p>
    <w:p w:rsidR="4374B6D0" w:rsidP="0BD49439" w:rsidRDefault="4374B6D0" w14:paraId="4AA931CE" w14:textId="415B1EF4">
      <w:pPr>
        <w:pStyle w:val="Normal"/>
        <w:spacing w:after="0" w:line="240" w:lineRule="auto"/>
        <w:jc w:val="right"/>
        <w:rPr>
          <w:rFonts w:ascii="Arial" w:hAnsi="Arial" w:eastAsia="Arial" w:cs="Arial"/>
          <w:lang w:eastAsia="pt-BR"/>
        </w:rPr>
      </w:pPr>
    </w:p>
    <w:p xmlns:wp14="http://schemas.microsoft.com/office/word/2010/wordml" w:rsidRPr="00360752" w:rsidR="007B1107" w:rsidP="0BD49439" w:rsidRDefault="007B1107" w14:paraId="10D46258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  <w:r w:rsidRPr="00360752">
        <w:rPr>
          <w:rFonts w:ascii="Arial Narrow" w:hAnsi="Arial Narrow" w:eastAsia="Times New Roman" w:cs="Arial"/>
          <w:b/>
          <w:bCs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5CDC88D2" wp14:editId="1379C9A4">
            <wp:simplePos x="0" y="0"/>
            <wp:positionH relativeFrom="column">
              <wp:posOffset>2778125</wp:posOffset>
            </wp:positionH>
            <wp:positionV relativeFrom="paragraph">
              <wp:posOffset>6985</wp:posOffset>
            </wp:positionV>
            <wp:extent cx="2005330" cy="600075"/>
            <wp:effectExtent l="0" t="0" r="0" b="9525"/>
            <wp:wrapNone/>
            <wp:docPr id="5" name="Imagem 5" descr="C:\Users\josely\Documents\Assinaturas Digitais - Professores\Meire Bor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Meire Bor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7" t="25555" r="22747" b="32222"/>
                    <a:stretch/>
                  </pic:blipFill>
                  <pic:spPr bwMode="auto">
                    <a:xfrm>
                      <a:off x="0" y="0"/>
                      <a:ext cx="20053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360752" w:rsidR="00DC6C56" w:rsidP="0BD49439" w:rsidRDefault="00DC6C56" w14:paraId="66204FF1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</w:p>
    <w:p xmlns:wp14="http://schemas.microsoft.com/office/word/2010/wordml" w:rsidRPr="00360752" w:rsidR="00DC6C56" w:rsidP="0BD49439" w:rsidRDefault="00DC6C56" w14:paraId="2DBF0D7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</w:p>
    <w:p xmlns:wp14="http://schemas.microsoft.com/office/word/2010/wordml" w:rsidRPr="00360752" w:rsidR="00F97ABD" w:rsidP="0BD49439" w:rsidRDefault="00F97ABD" w14:paraId="0C2C2E31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  <w:r w:rsidRPr="0BD49439" w:rsidR="00F97AB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Prof</w:t>
      </w:r>
      <w:r w:rsidRPr="0BD49439" w:rsidR="00AA6BAA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a</w:t>
      </w:r>
      <w:r w:rsidRPr="0BD49439" w:rsidR="00F97AB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. Esp. Meire Borges de Oliveira Silva</w:t>
      </w:r>
    </w:p>
    <w:p xmlns:wp14="http://schemas.microsoft.com/office/word/2010/wordml" w:rsidRPr="00360752" w:rsidR="00F97ABD" w:rsidP="0BD49439" w:rsidRDefault="00F97ABD" w14:paraId="069BE4BC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lang w:eastAsia="pt-BR"/>
        </w:rPr>
      </w:pPr>
      <w:r w:rsidRPr="0BD49439" w:rsidR="00F97ABD">
        <w:rPr>
          <w:rFonts w:ascii="Arial" w:hAnsi="Arial" w:eastAsia="Arial" w:cs="Arial"/>
          <w:color w:val="000000" w:themeColor="text1" w:themeTint="FF" w:themeShade="FF"/>
          <w:lang w:eastAsia="pt-BR"/>
        </w:rPr>
        <w:t>PROFESSORA RESPONSÁVEL PELA DISCIPLINA</w:t>
      </w:r>
    </w:p>
    <w:p xmlns:wp14="http://schemas.microsoft.com/office/word/2010/wordml" w:rsidRPr="00360752" w:rsidR="00F97ABD" w:rsidP="0BD49439" w:rsidRDefault="00F97ABD" w14:paraId="6B62F1B3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</w:p>
    <w:p xmlns:wp14="http://schemas.microsoft.com/office/word/2010/wordml" w:rsidRPr="00360752" w:rsidR="00F50369" w:rsidP="0BD49439" w:rsidRDefault="00F50369" w14:paraId="02F2C34E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</w:p>
    <w:sectPr w:rsidRPr="00360752" w:rsidR="00F50369" w:rsidSect="00DF13D4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0384B" w:rsidP="00B83E08" w:rsidRDefault="0000384B" w14:paraId="680A4E5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0384B" w:rsidP="00B83E08" w:rsidRDefault="0000384B" w14:paraId="1921983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D299B" w14:paraId="6958F27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3D240015" wp14:editId="2923FEF2">
              <wp:simplePos x="0" y="0"/>
              <wp:positionH relativeFrom="column">
                <wp:posOffset>-201930</wp:posOffset>
              </wp:positionH>
              <wp:positionV relativeFrom="paragraph">
                <wp:posOffset>-73025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D299B" w:rsidP="002D299B" w:rsidRDefault="002D299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D299B" w:rsidP="002D299B" w:rsidRDefault="002D299B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D299B" w:rsidP="002D299B" w:rsidRDefault="002D299B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A962F4F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5.7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D4SaGngAAAACwEAAA8AAAAAAAAAAAAAAAAAfwQAAGRycy9k&#10;b3ducmV2LnhtbFBLBQYAAAAABAAEAPMAAACMBQAAAAA=&#10;">
              <v:textbox>
                <w:txbxContent>
                  <w:p w:rsidR="002D299B" w:rsidP="002D299B" w:rsidRDefault="002D299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2D299B" w:rsidP="002D299B" w:rsidRDefault="002D299B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D299B" w:rsidP="002D299B" w:rsidRDefault="002D299B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D299B" w14:paraId="0A414CB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3D240015" wp14:editId="2923FEF2">
              <wp:simplePos x="0" y="0"/>
              <wp:positionH relativeFrom="column">
                <wp:posOffset>-201930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D299B" w:rsidP="002D299B" w:rsidRDefault="002D299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D299B" w:rsidP="002D299B" w:rsidRDefault="002D299B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D299B" w:rsidP="002D299B" w:rsidRDefault="002D299B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41E3D9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5.9pt;margin-top:-11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owsyDgAAAACwEAAA8AAABkcnMvZG93bnJldi54&#10;bWxMj0tPwzAQhO9I/Adrkbi1zkM0KMSpEBISnAp9iKsbL0nUeB3Fbmr+PdsT3HZ3RrPfVOtoBzHj&#10;5HtHCtJlAgKpcaanVsF+97p4BOGDJqMHR6jgBz2s69ubSpfGXegT521oBYeQL7WCLoSxlNI3HVrt&#10;l25EYu3bTVYHXqdWmklfONwOMkuSlbS6J/7Q6RFfOmxO27NVMJ+Kr/e36cMednGvD7nb5G3cKHV/&#10;F5+fQASM4c8MV3xGh5qZju5MxotBwSJPGT3wkGVc6upIkxWfjgoeigJkXcn/Hepf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HowsyDgAAAACwEAAA8AAAAAAAAAAAAAAAAAggQAAGRy&#10;cy9kb3ducmV2LnhtbFBLBQYAAAAABAAEAPMAAACPBQAAAAA=&#10;">
              <v:textbox>
                <w:txbxContent>
                  <w:p w:rsidR="002D299B" w:rsidP="002D299B" w:rsidRDefault="002D299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2D299B" w:rsidP="002D299B" w:rsidRDefault="002D299B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D299B" w:rsidP="002D299B" w:rsidRDefault="002D299B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0384B" w:rsidP="00B83E08" w:rsidRDefault="0000384B" w14:paraId="296FEF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0384B" w:rsidP="00B83E08" w:rsidRDefault="0000384B" w14:paraId="7194DBD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D299B" w14:paraId="6F4B60E1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BD3166D" wp14:editId="3C1018C2">
          <wp:simplePos x="0" y="0"/>
          <wp:positionH relativeFrom="column">
            <wp:posOffset>4163695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8652E67" wp14:editId="3CB20A5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D299B" w14:paraId="1553D73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14F176C5" wp14:editId="0E661DCA">
          <wp:simplePos x="0" y="0"/>
          <wp:positionH relativeFrom="column">
            <wp:posOffset>244475</wp:posOffset>
          </wp:positionH>
          <wp:positionV relativeFrom="paragraph">
            <wp:posOffset>-38735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1946B55" wp14:editId="15E68C6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230A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8A5DE54" wp14:editId="1E4F2737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86B8E5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DA035A1" wp14:editId="66365AB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930357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769D0D3C" wp14:textId="77777777">
    <w:pPr>
      <w:pStyle w:val="Cabealho"/>
    </w:pPr>
  </w:p>
  <w:p xmlns:wp14="http://schemas.microsoft.com/office/word/2010/wordml" w:rsidR="00926BE7" w:rsidP="000F03CA" w:rsidRDefault="00926BE7" w14:paraId="54CD245A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E434100" wp14:editId="0521760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24707E7"/>
    <w:multiLevelType w:val="hybridMultilevel"/>
    <w:tmpl w:val="90942936"/>
    <w:lvl w:ilvl="0" w:tplc="0416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48BE537E"/>
    <w:multiLevelType w:val="multilevel"/>
    <w:tmpl w:val="826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384B"/>
    <w:rsid w:val="00011A94"/>
    <w:rsid w:val="00023ADA"/>
    <w:rsid w:val="0002734C"/>
    <w:rsid w:val="00033DCA"/>
    <w:rsid w:val="00045F05"/>
    <w:rsid w:val="00050E82"/>
    <w:rsid w:val="00055D6B"/>
    <w:rsid w:val="00055D70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27319"/>
    <w:rsid w:val="001276AE"/>
    <w:rsid w:val="00132A25"/>
    <w:rsid w:val="0013659A"/>
    <w:rsid w:val="00136F1F"/>
    <w:rsid w:val="00142867"/>
    <w:rsid w:val="00144ABA"/>
    <w:rsid w:val="0015066B"/>
    <w:rsid w:val="00152352"/>
    <w:rsid w:val="00164D01"/>
    <w:rsid w:val="00176689"/>
    <w:rsid w:val="001870DC"/>
    <w:rsid w:val="001A52CE"/>
    <w:rsid w:val="001B3AAD"/>
    <w:rsid w:val="001C0B6F"/>
    <w:rsid w:val="001C5C31"/>
    <w:rsid w:val="001D6185"/>
    <w:rsid w:val="001E3B2A"/>
    <w:rsid w:val="00201685"/>
    <w:rsid w:val="00215F80"/>
    <w:rsid w:val="002166CF"/>
    <w:rsid w:val="00222082"/>
    <w:rsid w:val="002228D2"/>
    <w:rsid w:val="00227A53"/>
    <w:rsid w:val="00235B05"/>
    <w:rsid w:val="00236A13"/>
    <w:rsid w:val="00251E62"/>
    <w:rsid w:val="00252511"/>
    <w:rsid w:val="00252B6C"/>
    <w:rsid w:val="00254BAD"/>
    <w:rsid w:val="00262720"/>
    <w:rsid w:val="00267D5A"/>
    <w:rsid w:val="00267F81"/>
    <w:rsid w:val="00283A49"/>
    <w:rsid w:val="00287003"/>
    <w:rsid w:val="00290095"/>
    <w:rsid w:val="0029141A"/>
    <w:rsid w:val="00293DF4"/>
    <w:rsid w:val="002A08D8"/>
    <w:rsid w:val="002A0A73"/>
    <w:rsid w:val="002A3BB2"/>
    <w:rsid w:val="002A40A5"/>
    <w:rsid w:val="002B26B6"/>
    <w:rsid w:val="002B56A9"/>
    <w:rsid w:val="002C2BAF"/>
    <w:rsid w:val="002C41FE"/>
    <w:rsid w:val="002D217F"/>
    <w:rsid w:val="002D299B"/>
    <w:rsid w:val="002D37BC"/>
    <w:rsid w:val="002E71A7"/>
    <w:rsid w:val="003059FC"/>
    <w:rsid w:val="0031206B"/>
    <w:rsid w:val="00312E54"/>
    <w:rsid w:val="003149A4"/>
    <w:rsid w:val="0032686C"/>
    <w:rsid w:val="00326A17"/>
    <w:rsid w:val="00330313"/>
    <w:rsid w:val="00343BF7"/>
    <w:rsid w:val="00345508"/>
    <w:rsid w:val="00360752"/>
    <w:rsid w:val="003639E3"/>
    <w:rsid w:val="003650C1"/>
    <w:rsid w:val="00367DAE"/>
    <w:rsid w:val="00382D85"/>
    <w:rsid w:val="00385193"/>
    <w:rsid w:val="00392AA5"/>
    <w:rsid w:val="00396027"/>
    <w:rsid w:val="003A0E2D"/>
    <w:rsid w:val="003A65D3"/>
    <w:rsid w:val="003B15F7"/>
    <w:rsid w:val="003B43B7"/>
    <w:rsid w:val="003C2C4D"/>
    <w:rsid w:val="003D04A5"/>
    <w:rsid w:val="003E1AEA"/>
    <w:rsid w:val="003E29E1"/>
    <w:rsid w:val="003E2EC6"/>
    <w:rsid w:val="003F0B03"/>
    <w:rsid w:val="003F2B30"/>
    <w:rsid w:val="00402BCF"/>
    <w:rsid w:val="00405440"/>
    <w:rsid w:val="00411706"/>
    <w:rsid w:val="00412AB7"/>
    <w:rsid w:val="0042147A"/>
    <w:rsid w:val="00432AEF"/>
    <w:rsid w:val="004569AF"/>
    <w:rsid w:val="004603E8"/>
    <w:rsid w:val="004656B5"/>
    <w:rsid w:val="004A7FD5"/>
    <w:rsid w:val="004D0F02"/>
    <w:rsid w:val="004D5709"/>
    <w:rsid w:val="004E33FB"/>
    <w:rsid w:val="004E4171"/>
    <w:rsid w:val="00506032"/>
    <w:rsid w:val="005118AD"/>
    <w:rsid w:val="0052629D"/>
    <w:rsid w:val="00542A34"/>
    <w:rsid w:val="0054305F"/>
    <w:rsid w:val="00545585"/>
    <w:rsid w:val="00551521"/>
    <w:rsid w:val="00552E65"/>
    <w:rsid w:val="00554428"/>
    <w:rsid w:val="005823FB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28EC"/>
    <w:rsid w:val="005E33D8"/>
    <w:rsid w:val="005E49AC"/>
    <w:rsid w:val="005E68D4"/>
    <w:rsid w:val="005F0A91"/>
    <w:rsid w:val="005F285C"/>
    <w:rsid w:val="005F45F0"/>
    <w:rsid w:val="005F477B"/>
    <w:rsid w:val="005F7CC0"/>
    <w:rsid w:val="0060147D"/>
    <w:rsid w:val="00604D9A"/>
    <w:rsid w:val="00606F56"/>
    <w:rsid w:val="006209ED"/>
    <w:rsid w:val="0062136D"/>
    <w:rsid w:val="00623A46"/>
    <w:rsid w:val="00624DC5"/>
    <w:rsid w:val="00633C30"/>
    <w:rsid w:val="00637265"/>
    <w:rsid w:val="0064127D"/>
    <w:rsid w:val="00647A8B"/>
    <w:rsid w:val="00661078"/>
    <w:rsid w:val="00662D55"/>
    <w:rsid w:val="00662F9C"/>
    <w:rsid w:val="00664F80"/>
    <w:rsid w:val="00682896"/>
    <w:rsid w:val="006955AE"/>
    <w:rsid w:val="006A0F82"/>
    <w:rsid w:val="006A355B"/>
    <w:rsid w:val="006A5A41"/>
    <w:rsid w:val="006B4369"/>
    <w:rsid w:val="006C0803"/>
    <w:rsid w:val="006D08F0"/>
    <w:rsid w:val="006D3B0F"/>
    <w:rsid w:val="006E7B68"/>
    <w:rsid w:val="006F4634"/>
    <w:rsid w:val="006F78F6"/>
    <w:rsid w:val="006F7D07"/>
    <w:rsid w:val="00704256"/>
    <w:rsid w:val="007063DC"/>
    <w:rsid w:val="00711072"/>
    <w:rsid w:val="007131D6"/>
    <w:rsid w:val="00720EF8"/>
    <w:rsid w:val="00731EC2"/>
    <w:rsid w:val="007331B1"/>
    <w:rsid w:val="007466EF"/>
    <w:rsid w:val="00746977"/>
    <w:rsid w:val="00754B9E"/>
    <w:rsid w:val="00755DDB"/>
    <w:rsid w:val="00756DA5"/>
    <w:rsid w:val="00765ED6"/>
    <w:rsid w:val="00772439"/>
    <w:rsid w:val="007754E3"/>
    <w:rsid w:val="00775530"/>
    <w:rsid w:val="00782E9F"/>
    <w:rsid w:val="00792025"/>
    <w:rsid w:val="00796269"/>
    <w:rsid w:val="007974A2"/>
    <w:rsid w:val="007A6A8A"/>
    <w:rsid w:val="007A6E3D"/>
    <w:rsid w:val="007B1107"/>
    <w:rsid w:val="007C1862"/>
    <w:rsid w:val="007E0DD2"/>
    <w:rsid w:val="007E756B"/>
    <w:rsid w:val="007F1189"/>
    <w:rsid w:val="007F290C"/>
    <w:rsid w:val="00805E63"/>
    <w:rsid w:val="00813FBB"/>
    <w:rsid w:val="008209C0"/>
    <w:rsid w:val="00823C9A"/>
    <w:rsid w:val="00850574"/>
    <w:rsid w:val="008510FE"/>
    <w:rsid w:val="00852102"/>
    <w:rsid w:val="00864F4E"/>
    <w:rsid w:val="00877183"/>
    <w:rsid w:val="0088650A"/>
    <w:rsid w:val="008A1E9B"/>
    <w:rsid w:val="008B13F2"/>
    <w:rsid w:val="008B79AF"/>
    <w:rsid w:val="008C0D08"/>
    <w:rsid w:val="008C221F"/>
    <w:rsid w:val="008C3FC2"/>
    <w:rsid w:val="008C74DA"/>
    <w:rsid w:val="008D2597"/>
    <w:rsid w:val="008E0489"/>
    <w:rsid w:val="008F64CA"/>
    <w:rsid w:val="008F771D"/>
    <w:rsid w:val="0091522C"/>
    <w:rsid w:val="00916F73"/>
    <w:rsid w:val="009171FA"/>
    <w:rsid w:val="009207F8"/>
    <w:rsid w:val="00920978"/>
    <w:rsid w:val="00925741"/>
    <w:rsid w:val="00926BE7"/>
    <w:rsid w:val="00932188"/>
    <w:rsid w:val="00932274"/>
    <w:rsid w:val="00935A29"/>
    <w:rsid w:val="009369E2"/>
    <w:rsid w:val="009421CE"/>
    <w:rsid w:val="00944CD8"/>
    <w:rsid w:val="00952516"/>
    <w:rsid w:val="0095504F"/>
    <w:rsid w:val="00955A38"/>
    <w:rsid w:val="009568B7"/>
    <w:rsid w:val="0096020F"/>
    <w:rsid w:val="0096518A"/>
    <w:rsid w:val="00966E5E"/>
    <w:rsid w:val="00973A67"/>
    <w:rsid w:val="00974CF9"/>
    <w:rsid w:val="00975441"/>
    <w:rsid w:val="00980F70"/>
    <w:rsid w:val="00983E4F"/>
    <w:rsid w:val="009878CE"/>
    <w:rsid w:val="0099013F"/>
    <w:rsid w:val="009A2F20"/>
    <w:rsid w:val="009A5D18"/>
    <w:rsid w:val="009B0312"/>
    <w:rsid w:val="009C19C7"/>
    <w:rsid w:val="009C4598"/>
    <w:rsid w:val="009C65F6"/>
    <w:rsid w:val="009D229B"/>
    <w:rsid w:val="009D27E6"/>
    <w:rsid w:val="009D29E6"/>
    <w:rsid w:val="009D4B2C"/>
    <w:rsid w:val="009E226D"/>
    <w:rsid w:val="009E2C89"/>
    <w:rsid w:val="009E6793"/>
    <w:rsid w:val="009E701C"/>
    <w:rsid w:val="009F6DD4"/>
    <w:rsid w:val="00A01FB0"/>
    <w:rsid w:val="00A24D56"/>
    <w:rsid w:val="00A40BC8"/>
    <w:rsid w:val="00A513DA"/>
    <w:rsid w:val="00A56C79"/>
    <w:rsid w:val="00A62743"/>
    <w:rsid w:val="00A643BC"/>
    <w:rsid w:val="00A717A2"/>
    <w:rsid w:val="00A718AD"/>
    <w:rsid w:val="00A7352D"/>
    <w:rsid w:val="00A91092"/>
    <w:rsid w:val="00AA5A8D"/>
    <w:rsid w:val="00AA6BAA"/>
    <w:rsid w:val="00AA7ED9"/>
    <w:rsid w:val="00AB169C"/>
    <w:rsid w:val="00AB2906"/>
    <w:rsid w:val="00AB3E95"/>
    <w:rsid w:val="00AC5B79"/>
    <w:rsid w:val="00AD680F"/>
    <w:rsid w:val="00AE4FFF"/>
    <w:rsid w:val="00AF71DB"/>
    <w:rsid w:val="00B10FC6"/>
    <w:rsid w:val="00B31E47"/>
    <w:rsid w:val="00B47C2F"/>
    <w:rsid w:val="00B63907"/>
    <w:rsid w:val="00B6742A"/>
    <w:rsid w:val="00B73BB6"/>
    <w:rsid w:val="00B83E08"/>
    <w:rsid w:val="00B8634A"/>
    <w:rsid w:val="00B9691F"/>
    <w:rsid w:val="00BA3448"/>
    <w:rsid w:val="00BD1116"/>
    <w:rsid w:val="00BD7C35"/>
    <w:rsid w:val="00BE3269"/>
    <w:rsid w:val="00BE5ED2"/>
    <w:rsid w:val="00BE76DD"/>
    <w:rsid w:val="00BF0C44"/>
    <w:rsid w:val="00C055B0"/>
    <w:rsid w:val="00C064A0"/>
    <w:rsid w:val="00C13FE9"/>
    <w:rsid w:val="00C22898"/>
    <w:rsid w:val="00C2350D"/>
    <w:rsid w:val="00C26741"/>
    <w:rsid w:val="00C27904"/>
    <w:rsid w:val="00C32961"/>
    <w:rsid w:val="00C366E9"/>
    <w:rsid w:val="00C3699E"/>
    <w:rsid w:val="00C40CB5"/>
    <w:rsid w:val="00C50003"/>
    <w:rsid w:val="00C53865"/>
    <w:rsid w:val="00C5611F"/>
    <w:rsid w:val="00C63227"/>
    <w:rsid w:val="00C659B8"/>
    <w:rsid w:val="00C6630E"/>
    <w:rsid w:val="00C72B1E"/>
    <w:rsid w:val="00C7563D"/>
    <w:rsid w:val="00C76C9D"/>
    <w:rsid w:val="00C82E56"/>
    <w:rsid w:val="00CB75F6"/>
    <w:rsid w:val="00CC2276"/>
    <w:rsid w:val="00CC6581"/>
    <w:rsid w:val="00CE72D1"/>
    <w:rsid w:val="00CF3249"/>
    <w:rsid w:val="00CF6D16"/>
    <w:rsid w:val="00D04B33"/>
    <w:rsid w:val="00D054D6"/>
    <w:rsid w:val="00D15B8C"/>
    <w:rsid w:val="00D17324"/>
    <w:rsid w:val="00D24B40"/>
    <w:rsid w:val="00D3023A"/>
    <w:rsid w:val="00D3269C"/>
    <w:rsid w:val="00D33627"/>
    <w:rsid w:val="00D412F2"/>
    <w:rsid w:val="00D435D4"/>
    <w:rsid w:val="00D45627"/>
    <w:rsid w:val="00D466D3"/>
    <w:rsid w:val="00D54E05"/>
    <w:rsid w:val="00D572E3"/>
    <w:rsid w:val="00D75930"/>
    <w:rsid w:val="00D87EC2"/>
    <w:rsid w:val="00D9365D"/>
    <w:rsid w:val="00DA1100"/>
    <w:rsid w:val="00DB04A6"/>
    <w:rsid w:val="00DB607C"/>
    <w:rsid w:val="00DC6C56"/>
    <w:rsid w:val="00DD3888"/>
    <w:rsid w:val="00DE2DA8"/>
    <w:rsid w:val="00DE7D6B"/>
    <w:rsid w:val="00DF13D4"/>
    <w:rsid w:val="00E0151E"/>
    <w:rsid w:val="00E02544"/>
    <w:rsid w:val="00E0369A"/>
    <w:rsid w:val="00E0397A"/>
    <w:rsid w:val="00E06DAF"/>
    <w:rsid w:val="00E06FFB"/>
    <w:rsid w:val="00E16532"/>
    <w:rsid w:val="00E229F3"/>
    <w:rsid w:val="00E2397A"/>
    <w:rsid w:val="00E2560F"/>
    <w:rsid w:val="00E375BA"/>
    <w:rsid w:val="00E427B1"/>
    <w:rsid w:val="00E55DD7"/>
    <w:rsid w:val="00E57D0E"/>
    <w:rsid w:val="00E60037"/>
    <w:rsid w:val="00E60946"/>
    <w:rsid w:val="00E72324"/>
    <w:rsid w:val="00E74EEA"/>
    <w:rsid w:val="00EA5D6B"/>
    <w:rsid w:val="00EB5A37"/>
    <w:rsid w:val="00EC0ECA"/>
    <w:rsid w:val="00EC374C"/>
    <w:rsid w:val="00ED1317"/>
    <w:rsid w:val="00EE0437"/>
    <w:rsid w:val="00EF2817"/>
    <w:rsid w:val="00EF5861"/>
    <w:rsid w:val="00EF5BF0"/>
    <w:rsid w:val="00EF7078"/>
    <w:rsid w:val="00F02E38"/>
    <w:rsid w:val="00F10806"/>
    <w:rsid w:val="00F12EAF"/>
    <w:rsid w:val="00F216FB"/>
    <w:rsid w:val="00F32EAD"/>
    <w:rsid w:val="00F37627"/>
    <w:rsid w:val="00F46D86"/>
    <w:rsid w:val="00F50369"/>
    <w:rsid w:val="00F50804"/>
    <w:rsid w:val="00F50E4C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97597"/>
    <w:rsid w:val="00F97ABD"/>
    <w:rsid w:val="00FB2ACA"/>
    <w:rsid w:val="00FB7BEC"/>
    <w:rsid w:val="00FF15C4"/>
    <w:rsid w:val="00FF2AA0"/>
    <w:rsid w:val="00FF7118"/>
    <w:rsid w:val="03340A91"/>
    <w:rsid w:val="06A2A422"/>
    <w:rsid w:val="0BD49439"/>
    <w:rsid w:val="0E508B92"/>
    <w:rsid w:val="4374B6D0"/>
    <w:rsid w:val="536EDA2D"/>
    <w:rsid w:val="550AAA8E"/>
    <w:rsid w:val="625F8F98"/>
    <w:rsid w:val="63070C46"/>
    <w:rsid w:val="6C11BC87"/>
    <w:rsid w:val="6E39C194"/>
    <w:rsid w:val="724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5DE28"/>
  <w15:docId w15:val="{3C9EA856-3EE5-49B7-9F62-6A49215AEE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3659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50E82"/>
    <w:rPr>
      <w:i/>
      <w:iCs/>
    </w:rPr>
  </w:style>
  <w:style w:type="character" w:styleId="retrieved-from" w:customStyle="1">
    <w:name w:val="retrieved-from"/>
    <w:basedOn w:val="Fontepargpadro"/>
    <w:rsid w:val="00050E82"/>
  </w:style>
  <w:style w:type="paragraph" w:styleId="NormalWeb">
    <w:name w:val="Normal (Web)"/>
    <w:basedOn w:val="Normal"/>
    <w:uiPriority w:val="99"/>
    <w:semiHidden/>
    <w:unhideWhenUsed/>
    <w:rsid w:val="0013659A"/>
    <w:rPr>
      <w:rFonts w:ascii="Times New Roman" w:hAnsi="Times New Roman" w:cs="Times New Roman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13659A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8F64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36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50E82"/>
    <w:rPr>
      <w:i/>
      <w:iCs/>
    </w:rPr>
  </w:style>
  <w:style w:type="character" w:customStyle="1" w:styleId="retrieved-from">
    <w:name w:val="retrieved-from"/>
    <w:basedOn w:val="Fontepargpadro"/>
    <w:rsid w:val="00050E82"/>
  </w:style>
  <w:style w:type="paragraph" w:styleId="NormalWeb">
    <w:name w:val="Normal (Web)"/>
    <w:basedOn w:val="Normal"/>
    <w:uiPriority w:val="99"/>
    <w:semiHidden/>
    <w:unhideWhenUsed/>
    <w:rsid w:val="0013659A"/>
    <w:rPr>
      <w:rFonts w:ascii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365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6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microsoft.com/office/2007/relationships/stylesWithEffects" Target="stylesWithEffects.xml" Id="rId4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7EAF-8F61-450A-B596-D547AD65ED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2020-03-17T18:49:00.0000000Z</lastPrinted>
  <dcterms:created xsi:type="dcterms:W3CDTF">2022-01-12T20:03:00.0000000Z</dcterms:created>
  <dcterms:modified xsi:type="dcterms:W3CDTF">2022-08-26T14:31:15.8490908Z</dcterms:modified>
</coreProperties>
</file>