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1D1215" w:rsidR="000F03CA" w:rsidP="7F0C664A" w:rsidRDefault="000F03CA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1D1215" w:rsidR="006C0803" w:rsidTr="7F0C664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1D1215" w:rsidR="006C0803" w:rsidP="7F0C664A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1D1215" w:rsidR="00056AF6" w:rsidTr="7F0C664A" w14:paraId="23D7CCBC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1D1215" w:rsidR="00056AF6" w:rsidP="7F0C664A" w:rsidRDefault="00394054" w14:paraId="4ECA9FE5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F0C664A" w:rsidR="0039405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Nome da Disciplina:</w:t>
            </w:r>
            <w:r w:rsidRPr="7F0C664A" w:rsidR="005B522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F0C664A" w:rsidR="001D121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Direito do Trabalho e Legislação Social</w:t>
            </w:r>
            <w:r w:rsidRPr="7F0C664A" w:rsidR="001D121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1D1215" w:rsidR="00056AF6" w:rsidP="7F0C664A" w:rsidRDefault="006C0803" w14:paraId="10772F06" wp14:textId="776FFCD0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</w:p>
        </w:tc>
      </w:tr>
      <w:tr xmlns:wp14="http://schemas.microsoft.com/office/word/2010/wordml" w:rsidRPr="001D1215" w:rsidR="00056AF6" w:rsidTr="7F0C664A" w14:paraId="7628CFF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1D1215" w:rsidR="00056AF6" w:rsidP="7F0C664A" w:rsidRDefault="006C0803" w14:paraId="59AE3A4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7F0C664A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7F0C664A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Disciplina: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1D1215" w:rsidR="00056AF6" w:rsidP="7F0C664A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F0C664A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7F0C664A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1D1215" w:rsidR="003E2EC6" w:rsidTr="7F0C664A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1D1215" w:rsidR="003E2EC6" w:rsidP="7F0C664A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7F0C664A" w:rsidR="00ED759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80h/a</w:t>
            </w:r>
          </w:p>
        </w:tc>
      </w:tr>
      <w:tr xmlns:wp14="http://schemas.microsoft.com/office/word/2010/wordml" w:rsidRPr="001D1215" w:rsidR="007331B1" w:rsidTr="7F0C664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1D1215" w:rsidR="007331B1" w:rsidP="7F0C664A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F0C664A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7F0C664A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F0C664A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1D1215" w:rsidR="007331B1" w:rsidP="7F0C664A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7F0C664A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7F0C664A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7F0C664A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F0C664A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1D1215" w:rsidR="00056AF6" w:rsidP="7F0C664A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6C0803" w:rsidTr="7F0C664A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6C0803" w:rsidP="7F0C664A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F0C664A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1D1215" w:rsidR="00624DC5" w:rsidP="7F0C664A" w:rsidRDefault="00F53AE1" w14:paraId="71A33432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7F0C664A" w:rsidR="00F53AE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proofErr w:type="spellStart"/>
      <w:r w:rsidRPr="7F0C664A" w:rsidR="00DF0543">
        <w:rPr>
          <w:rFonts w:ascii="Arial" w:hAnsi="Arial" w:eastAsia="Arial" w:cs="Arial"/>
          <w:color w:val="auto"/>
          <w:sz w:val="22"/>
          <w:szCs w:val="22"/>
          <w:lang w:eastAsia="pt-BR"/>
        </w:rPr>
        <w:t>Joy</w:t>
      </w:r>
      <w:proofErr w:type="spellEnd"/>
      <w:r w:rsidRPr="7F0C664A" w:rsidR="00DF0543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proofErr w:type="spellStart"/>
      <w:r w:rsidRPr="7F0C664A" w:rsidR="00DF0543">
        <w:rPr>
          <w:rFonts w:ascii="Arial" w:hAnsi="Arial" w:eastAsia="Arial" w:cs="Arial"/>
          <w:color w:val="auto"/>
          <w:sz w:val="22"/>
          <w:szCs w:val="22"/>
          <w:lang w:eastAsia="pt-BR"/>
        </w:rPr>
        <w:t>Wildes</w:t>
      </w:r>
      <w:proofErr w:type="spellEnd"/>
      <w:r w:rsidRPr="7F0C664A" w:rsidR="00DF0543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Roriz da Costa, Esp.</w:t>
      </w:r>
    </w:p>
    <w:p xmlns:wp14="http://schemas.microsoft.com/office/word/2010/wordml" w:rsidRPr="001D1215" w:rsidR="00624DC5" w:rsidP="7F0C664A" w:rsidRDefault="00624DC5" w14:paraId="5DAB6C7B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15066B" w:rsidTr="7F0C664A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15066B" w:rsidP="7F0C664A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1D1215" w:rsidR="0015066B" w:rsidTr="7F0C664A" w14:paraId="4C74BC80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1D1215" w:rsidR="005B5224" w:rsidP="7F0C664A" w:rsidRDefault="00DF0543" w14:paraId="32F35899" wp14:textId="79973515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Noções fundamentais de legislação social. Finalidades, histórico e funções sociais. Consolidações das leis trabalhistas. Instituições e Processos trabalhistas. Previdência, Assistência Social e Legislação Complementar. Relações étnico-raciais nas relações de trabalho.</w:t>
            </w:r>
            <w:r w:rsidRPr="7F0C664A" w:rsidR="00754AE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xmlns:wp14="http://schemas.microsoft.com/office/word/2010/wordml" w:rsidRPr="001D1215" w:rsidR="0015066B" w:rsidP="7F0C664A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15066B" w:rsidTr="7F0C664A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15066B" w:rsidP="7F0C664A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1D1215" w:rsidR="0015066B" w:rsidTr="7F0C664A" w14:paraId="7DE9855C" wp14:textId="77777777">
        <w:trPr>
          <w:trHeight w:val="637"/>
        </w:trPr>
        <w:tc>
          <w:tcPr>
            <w:tcW w:w="10773" w:type="dxa"/>
            <w:tcMar/>
          </w:tcPr>
          <w:p w:rsidRPr="001D1215" w:rsidR="00EA5D6B" w:rsidP="7F0C664A" w:rsidRDefault="00DF0543" w14:paraId="10238E67" wp14:textId="77777777">
            <w:pPr>
              <w:tabs>
                <w:tab w:val="left" w:pos="396"/>
                <w:tab w:val="left" w:pos="576"/>
              </w:tabs>
              <w:spacing w:line="276" w:lineRule="auto"/>
              <w:ind w:left="35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 final dos módulos o aluno deverá: </w:t>
            </w:r>
            <w:proofErr w:type="gramStart"/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Conhecer</w:t>
            </w: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proofErr w:type="gramEnd"/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história do direito do trabalho, bem como seu processo de sistematização. </w:t>
            </w: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>Compreender</w:t>
            </w: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>os</w:t>
            </w:r>
            <w:proofErr w:type="gramEnd"/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sujeitos do contrato de trabalho, condições especiais de trabalho e normas de proteção. Conhecer as regras pertinentes a Seguridade Social (Previdência, Assistência Social e Saúde). Interpretar a Legislação, doutrina </w:t>
            </w:r>
            <w:proofErr w:type="gramStart"/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>jurisprudência</w:t>
            </w:r>
            <w:proofErr w:type="gramEnd"/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>pertinentes  ao</w:t>
            </w:r>
            <w:proofErr w:type="gramEnd"/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>Direito  do</w:t>
            </w:r>
            <w:proofErr w:type="gramEnd"/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Trabalho. Aplicar a legislação com a resolução de</w:t>
            </w: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 </w:t>
            </w:r>
            <w:r w:rsidRPr="7F0C664A" w:rsidR="00DF054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situações problema. </w:t>
            </w:r>
          </w:p>
        </w:tc>
      </w:tr>
    </w:tbl>
    <w:p xmlns:wp14="http://schemas.microsoft.com/office/word/2010/wordml" w:rsidRPr="001D1215" w:rsidR="000F03CA" w:rsidP="7F0C664A" w:rsidRDefault="000F03CA" w14:paraId="6A05A809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1D1215" w:rsidR="00A8103B" w:rsidP="7F0C664A" w:rsidRDefault="00A8103B" w14:paraId="5A39BBE3" wp14:textId="77777777">
      <w:pPr>
        <w:spacing w:after="0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1D1215" w:rsidR="00A8103B" w:rsidTr="7F0C664A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1D1215" w:rsidR="00A8103B" w:rsidP="7F0C664A" w:rsidRDefault="00A8103B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1D1215" w:rsidR="00A8103B" w:rsidTr="7F0C664A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1D1215" w:rsidR="00A8103B" w:rsidP="7F0C664A" w:rsidRDefault="00A8103B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1D1215" w:rsidR="00A8103B" w:rsidP="7F0C664A" w:rsidRDefault="00A8103B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1D1215" w:rsidR="00A8103B" w:rsidTr="7F0C664A" w14:paraId="237CCB8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3BAAD1DC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História do Direito do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737D2FE8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-Compreender os aspectos históricos,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>sociológicos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jurídicos da estruturação do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>direito  do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Trabalho;</w:t>
            </w:r>
          </w:p>
          <w:p w:rsidRPr="001D1215" w:rsidR="00A8103B" w:rsidP="7F0C664A" w:rsidRDefault="00A8103B" w14:paraId="3381813F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>-Identificar o contexto histórico do surgimento do direito do trabalho;</w:t>
            </w:r>
          </w:p>
        </w:tc>
      </w:tr>
      <w:tr xmlns:wp14="http://schemas.microsoft.com/office/word/2010/wordml" w:rsidRPr="001D1215" w:rsidR="00A8103B" w:rsidTr="7F0C664A" w14:paraId="76B7C3C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7C9FB653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Princípios, relação de emprego e direitos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trabalhistas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6232F54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-Identificar os princípios do direito do trabalho;</w:t>
            </w:r>
          </w:p>
          <w:p w:rsidRPr="001D1215" w:rsidR="00A8103B" w:rsidP="7F0C664A" w:rsidRDefault="00A8103B" w14:paraId="77BC3FC8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-Compreender a relação de emprego e os direitos trabalhistas;</w:t>
            </w:r>
          </w:p>
        </w:tc>
      </w:tr>
      <w:tr xmlns:wp14="http://schemas.microsoft.com/office/word/2010/wordml" w:rsidRPr="001D1215" w:rsidR="00A8103B" w:rsidTr="7F0C664A" w14:paraId="3D4550D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3281FB26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Contrato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individual de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1390B148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-Conhecer as normas jurídicas pertinentes ao contrato individual de trabalho;</w:t>
            </w:r>
          </w:p>
          <w:p w:rsidRPr="001D1215" w:rsidR="00A8103B" w:rsidP="7F0C664A" w:rsidRDefault="00A8103B" w14:paraId="0DE5723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-Conhecer os direitos decorrentes do contrato individual de trabalho;</w:t>
            </w:r>
          </w:p>
        </w:tc>
      </w:tr>
      <w:tr xmlns:wp14="http://schemas.microsoft.com/office/word/2010/wordml" w:rsidRPr="001D1215" w:rsidR="00A8103B" w:rsidTr="7F0C664A" w14:paraId="465CFD7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1D8AE9B8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Contrato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individual de trabalho (rotinas) 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0D24D17F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-Conhecer as normas jurídicas pertinentes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rotinas do contrato individual de trabalho;</w:t>
            </w:r>
          </w:p>
          <w:p w:rsidRPr="001D1215" w:rsidR="00A8103B" w:rsidP="7F0C664A" w:rsidRDefault="00A8103B" w14:paraId="3F93259B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-Identificar os diversos aspectos das rotinas trabalhistas;</w:t>
            </w:r>
          </w:p>
        </w:tc>
      </w:tr>
      <w:tr xmlns:wp14="http://schemas.microsoft.com/office/word/2010/wordml" w:rsidRPr="001D1215" w:rsidR="00A8103B" w:rsidTr="7F0C664A" w14:paraId="022CDBC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4F7083C2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5 –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Empregado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0D56F66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-Conhecer a conceituação legal do empregado;</w:t>
            </w:r>
          </w:p>
          <w:p w:rsidRPr="001D1215" w:rsidR="00A8103B" w:rsidP="7F0C664A" w:rsidRDefault="00A8103B" w14:paraId="7EB340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-Identificar o empregado como sujeito do contrato individual de trabalho;</w:t>
            </w:r>
          </w:p>
        </w:tc>
      </w:tr>
      <w:tr xmlns:wp14="http://schemas.microsoft.com/office/word/2010/wordml" w:rsidRPr="001D1215" w:rsidR="00A8103B" w:rsidTr="7F0C664A" w14:paraId="2780AF3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784F24CC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6 </w:t>
            </w: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Trabalhador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não Empregado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79CDDCD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-Identificar as normas jurídicas pertinentes ao trabalhador não empregado;</w:t>
            </w:r>
          </w:p>
          <w:p w:rsidRPr="001D1215" w:rsidR="00A8103B" w:rsidP="7F0C664A" w:rsidRDefault="00A8103B" w14:paraId="4612A37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-Diferenciar o trabalhador não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empregado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do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trabalhador empregado;</w:t>
            </w:r>
          </w:p>
        </w:tc>
      </w:tr>
      <w:tr xmlns:wp14="http://schemas.microsoft.com/office/word/2010/wordml" w:rsidRPr="001D1215" w:rsidR="00A8103B" w:rsidTr="7F0C664A" w14:paraId="30C88CB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44111D97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Empregador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38D446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-Identificar o empregador como sujeito da relação de emprego;</w:t>
            </w:r>
          </w:p>
          <w:p w:rsidRPr="001D1215" w:rsidR="00A8103B" w:rsidP="7F0C664A" w:rsidRDefault="00A8103B" w14:paraId="44BBDA5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-Compreender a definição jurídica de empregador;</w:t>
            </w:r>
          </w:p>
        </w:tc>
      </w:tr>
      <w:tr xmlns:wp14="http://schemas.microsoft.com/office/word/2010/wordml" w:rsidRPr="001D1215" w:rsidR="00A8103B" w:rsidTr="7F0C664A" w14:paraId="51ADB65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46A62894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Jornada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734ED64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-Conhecer as normas jurídicas pertinentes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jornada e condições de trabalho.</w:t>
            </w:r>
          </w:p>
          <w:p w:rsidRPr="001D1215" w:rsidR="00A8103B" w:rsidP="7F0C664A" w:rsidRDefault="00A8103B" w14:paraId="5ECFFFB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</w:rPr>
              <w:t>-Identificar os direitos trabalhistas decorrentes da jornada de trabalho.</w:t>
            </w:r>
          </w:p>
        </w:tc>
      </w:tr>
      <w:tr xmlns:wp14="http://schemas.microsoft.com/office/word/2010/wordml" w:rsidRPr="001D1215" w:rsidR="00A8103B" w:rsidTr="7F0C664A" w14:paraId="4574517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5D7D8DDF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Remuneração e salário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7A965090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-Conhecer as normas jurídicas pertinentes ao salário e remuneração;</w:t>
            </w:r>
          </w:p>
          <w:p w:rsidRPr="001D1215" w:rsidR="00A8103B" w:rsidP="7F0C664A" w:rsidRDefault="00A8103B" w14:paraId="0A6F3FC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-Compreender os reflexos jurídicos do salário e remuneração;</w:t>
            </w:r>
          </w:p>
        </w:tc>
      </w:tr>
      <w:tr xmlns:wp14="http://schemas.microsoft.com/office/word/2010/wordml" w:rsidRPr="001D1215" w:rsidR="00A8103B" w:rsidTr="7F0C664A" w14:paraId="39C13AA9" wp14:textId="77777777">
        <w:trPr>
          <w:cantSplit/>
          <w:trHeight w:val="74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075790EB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Das Normas Gerais De Tutela Do Trabalho (Da duração do trabalho. Do salário mínimo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1E2893D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-Interpretar as normas gerais de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tutela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do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trabalho;</w:t>
            </w:r>
          </w:p>
          <w:p w:rsidRPr="001D1215" w:rsidR="00A8103B" w:rsidP="7F0C664A" w:rsidRDefault="00A8103B" w14:paraId="69FCA25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Compreender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aspectos jurídicos da duração do trabalho e do salário mínimo;</w:t>
            </w:r>
          </w:p>
        </w:tc>
      </w:tr>
      <w:tr xmlns:wp14="http://schemas.microsoft.com/office/word/2010/wordml" w:rsidRPr="001D1215" w:rsidR="00A8103B" w:rsidTr="7F0C664A" w14:paraId="4C3E6BC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3DC53070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Das normas gerais e especiais de tutela do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306E8DB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-Interpretar as normas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gerais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especiais de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tutela  do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trabalho;</w:t>
            </w:r>
          </w:p>
          <w:p w:rsidRPr="001D1215" w:rsidR="00A8103B" w:rsidP="7F0C664A" w:rsidRDefault="00A8103B" w14:paraId="088B12B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Compreender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aspectos jurídicos das normas gerais e especiais de tutela do trabalho;</w:t>
            </w:r>
          </w:p>
        </w:tc>
      </w:tr>
      <w:tr xmlns:wp14="http://schemas.microsoft.com/office/word/2010/wordml" w:rsidRPr="001D1215" w:rsidR="00A8103B" w:rsidTr="7F0C664A" w14:paraId="071DD82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4162D239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12 –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Dissolução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 contrato individual de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429C39D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-Definir e identificar as várias formas de dissolução do contrato de trabalho;</w:t>
            </w:r>
          </w:p>
          <w:p w:rsidRPr="001D1215" w:rsidR="00A8103B" w:rsidP="7F0C664A" w:rsidRDefault="00A8103B" w14:paraId="7C33AC9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-Compreender os aspectos e consequências jurídicas de cada forma de dissolução do contrato de trabalho;</w:t>
            </w:r>
          </w:p>
        </w:tc>
      </w:tr>
      <w:tr xmlns:wp14="http://schemas.microsoft.com/office/word/2010/wordml" w:rsidRPr="001D1215" w:rsidR="00A8103B" w:rsidTr="7F0C664A" w14:paraId="06F426E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7B6246B0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Contratos coletivos de trabalho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4589F6A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-Compreender os aspectos jurídicos dos contratos coletivos de trabalho;</w:t>
            </w:r>
          </w:p>
          <w:p w:rsidRPr="001D1215" w:rsidR="00A8103B" w:rsidP="7F0C664A" w:rsidRDefault="00A8103B" w14:paraId="6D63365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-Identificar as normas jurídicas aplicáveis aos contratos coletivos de trabalho;</w:t>
            </w:r>
          </w:p>
        </w:tc>
      </w:tr>
      <w:tr xmlns:wp14="http://schemas.microsoft.com/office/word/2010/wordml" w:rsidRPr="001D1215" w:rsidR="00A8103B" w:rsidTr="7F0C664A" w14:paraId="1C98119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509CD52F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Organização Sindical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40E3366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-Conhecer o regramento constitucional e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infra constitucional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organização sindical.</w:t>
            </w:r>
          </w:p>
          <w:p w:rsidRPr="001D1215" w:rsidR="00A8103B" w:rsidP="7F0C664A" w:rsidRDefault="00A8103B" w14:paraId="542AC1E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-Identificar os aspectos jurídicos da organização sindical;</w:t>
            </w:r>
          </w:p>
        </w:tc>
      </w:tr>
      <w:tr xmlns:wp14="http://schemas.microsoft.com/office/word/2010/wordml" w:rsidRPr="001D1215" w:rsidR="00A8103B" w:rsidTr="7F0C664A" w14:paraId="1A653AE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7BF85CF1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Estabilidade no emprego e FGTS: tempo de serviço e sucessão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5A79EF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Compreender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modalidades de estabilidade temporária prevista na legislação pátria;</w:t>
            </w:r>
          </w:p>
          <w:p w:rsidRPr="001D1215" w:rsidR="00A8103B" w:rsidP="7F0C664A" w:rsidRDefault="00A8103B" w14:paraId="7CF19B9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-Identificar as consequências e reflexos jurídicos da estabilidade e tempo de serviço, no contrato de trabalho;</w:t>
            </w:r>
          </w:p>
        </w:tc>
      </w:tr>
      <w:tr xmlns:wp14="http://schemas.microsoft.com/office/word/2010/wordml" w:rsidRPr="001D1215" w:rsidR="00A8103B" w:rsidTr="7F0C664A" w14:paraId="289F8F1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D1215" w:rsidR="00A8103B" w:rsidP="7F0C664A" w:rsidRDefault="00A8103B" w14:paraId="4C51A6BB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 –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Legislação previdenciária: benefícios, auxílios e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aposentadoria</w:t>
            </w:r>
          </w:p>
        </w:tc>
        <w:tc>
          <w:tcPr>
            <w:tcW w:w="3993" w:type="pct"/>
            <w:tcMar/>
            <w:vAlign w:val="center"/>
          </w:tcPr>
          <w:p w:rsidRPr="001D1215" w:rsidR="00A8103B" w:rsidP="7F0C664A" w:rsidRDefault="00A8103B" w14:paraId="7E3AF92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-Conhecer a legislação previdenciária e seus aspectos práticos;</w:t>
            </w:r>
          </w:p>
          <w:p w:rsidRPr="001D1215" w:rsidR="00A8103B" w:rsidP="7F0C664A" w:rsidRDefault="00A8103B" w14:paraId="56F7031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-Identificar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benefícios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previdenciários  e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seus requisitos de concessão.</w:t>
            </w:r>
          </w:p>
        </w:tc>
      </w:tr>
    </w:tbl>
    <w:p xmlns:wp14="http://schemas.microsoft.com/office/word/2010/wordml" w:rsidRPr="001D1215" w:rsidR="00A8103B" w:rsidP="7F0C664A" w:rsidRDefault="00A8103B" w14:paraId="41C8F396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A8103B" w:rsidTr="7F0C664A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1D1215" w:rsidR="00A8103B" w:rsidP="7F0C664A" w:rsidRDefault="00A8103B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1D1215" w:rsidR="00A8103B" w:rsidTr="7F0C664A" w14:paraId="07320983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1D1215" w:rsidR="00A8103B" w:rsidP="7F0C664A" w:rsidRDefault="00A8103B" w14:paraId="2CA6668C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Conhecer, compreender, aplicar, analisar informações e princípios relacionados ao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Direito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do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Trabalho. Aplicar o direito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positivado na norma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abstrata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em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situações </w:t>
            </w:r>
            <w:proofErr w:type="gramStart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concretas  e</w:t>
            </w:r>
            <w:proofErr w:type="gramEnd"/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resolução de situações problema.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  <w:t xml:space="preserve"> </w:t>
            </w:r>
          </w:p>
        </w:tc>
      </w:tr>
    </w:tbl>
    <w:p xmlns:wp14="http://schemas.microsoft.com/office/word/2010/wordml" w:rsidRPr="001D1215" w:rsidR="00A8103B" w:rsidP="7F0C664A" w:rsidRDefault="00A8103B" w14:paraId="72A3D3EC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1D1215" w:rsidR="00A8103B" w:rsidTr="7F0C664A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1D1215" w:rsidR="00A8103B" w:rsidP="7F0C664A" w:rsidRDefault="00A8103B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1D1215" w:rsidR="00A8103B" w:rsidTr="7F0C664A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1D1215" w:rsidR="00A8103B" w:rsidP="7F0C664A" w:rsidRDefault="00A8103B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A8103B" w:rsidP="7F0C664A" w:rsidRDefault="00A8103B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1D1215" w:rsidR="00A8103B" w:rsidP="7F0C664A" w:rsidRDefault="00A8103B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1D1215" w:rsidR="00A8103B" w:rsidP="7F0C664A" w:rsidRDefault="00A8103B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1D1215" w:rsidR="00A8103B" w:rsidP="7F0C664A" w:rsidRDefault="00A8103B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1D1215" w:rsidR="00A8103B" w:rsidP="7F0C664A" w:rsidRDefault="00A8103B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1D1215" w:rsidR="00BC1E67" w:rsidTr="7F0C664A" w14:paraId="7BB544A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1D1215" w:rsidR="00BC1E67" w:rsidP="7F0C664A" w:rsidRDefault="00BC1E67" w14:paraId="0D0B940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753310BB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1 - História do Direito do Trabalho.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7F0C664A" w:rsidRDefault="00BC1E67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1D1215" w:rsidR="00BC1E67" w:rsidP="7F0C664A" w:rsidRDefault="00BC1E67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1D1215" w:rsidR="00BC1E67" w:rsidP="7F0C664A" w:rsidRDefault="00BC1E67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1D1215" w:rsidR="00BC1E67" w:rsidP="7F0C664A" w:rsidRDefault="00BC1E67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6F50BAE4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3A1F6E34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2 - Princípios, relação de emprego e direitos trabalhistas.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4382F3E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3656B9A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1D1215" w:rsidR="00BC1E67" w:rsidP="7F0C664A" w:rsidRDefault="00BC1E67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3B04B9EC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3 - Contrato individual de trabalho.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7F0C664A" w:rsidRDefault="00BC1E67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1D1215" w:rsidR="00BC1E67" w:rsidP="7F0C664A" w:rsidRDefault="00BC1E67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45FB081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1D1215" w:rsidR="00BC1E67" w:rsidP="7F0C664A" w:rsidRDefault="00BC1E67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1D1215" w:rsidR="00BC1E67" w:rsidP="7F0C664A" w:rsidRDefault="00BC1E67" w14:paraId="049F31C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5890EECC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3705D1AE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4 - Contrato individual de trabalho (rotinas).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2ABC7D6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12276AD1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5 - Empregado.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7F0C664A" w:rsidRDefault="00BC1E67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1D1215" w:rsidR="00BC1E67" w:rsidP="7F0C664A" w:rsidRDefault="00BC1E67" w14:paraId="4D2A99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1D1215" w:rsidR="00BC1E67" w:rsidP="7F0C664A" w:rsidRDefault="00BC1E67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4B99056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1D1215" w:rsidR="00BC1E67" w:rsidP="7F0C664A" w:rsidRDefault="00BC1E67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1D1215" w:rsidR="00BC1E67" w:rsidP="7F0C664A" w:rsidRDefault="00BC1E67" w14:paraId="1299C43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5B4976BA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02B29B21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Aula 6 - Trabalhador não Empregado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6D5B6B2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028949D8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7 - Empregador.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7F0C664A" w:rsidRDefault="00BC1E67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1D1215" w:rsidR="00BC1E67" w:rsidP="7F0C664A" w:rsidRDefault="00BC1E67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0FB7827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1D1215" w:rsidR="00BC1E67" w:rsidP="7F0C664A" w:rsidRDefault="00BC1E67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1D1215" w:rsidR="00BC1E67" w:rsidP="7F0C664A" w:rsidRDefault="00BC1E67" w14:paraId="1FC3994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A8103B" w:rsidTr="7F0C664A" w14:paraId="78FC7DB1" wp14:textId="77777777">
        <w:tc>
          <w:tcPr>
            <w:tcW w:w="984" w:type="dxa"/>
            <w:vMerge/>
            <w:tcMar/>
            <w:vAlign w:val="center"/>
          </w:tcPr>
          <w:p w:rsidRPr="001D1215" w:rsidR="00A8103B" w:rsidP="00B43AE4" w:rsidRDefault="00A8103B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A8103B" w:rsidP="7F0C664A" w:rsidRDefault="00A8103B" w14:paraId="3B662E61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8 - Jornada de trabalho.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A8103B" w:rsidP="00B43AE4" w:rsidRDefault="00A8103B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A8103B" w:rsidP="00B43AE4" w:rsidRDefault="00A8103B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A8103B" w:rsidTr="7F0C664A" w14:paraId="7B0C2B82" wp14:textId="77777777">
        <w:trPr>
          <w:trHeight w:val="503"/>
        </w:trPr>
        <w:tc>
          <w:tcPr>
            <w:tcW w:w="984" w:type="dxa"/>
            <w:shd w:val="clear" w:color="auto" w:fill="auto"/>
            <w:tcMar/>
            <w:vAlign w:val="center"/>
          </w:tcPr>
          <w:p w:rsidRPr="001D1215" w:rsidR="00A8103B" w:rsidP="7F0C664A" w:rsidRDefault="00A8103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1D1215" w:rsidR="00A8103B" w:rsidP="7F0C664A" w:rsidRDefault="00A8103B" w14:paraId="49BF64F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- </w:t>
            </w:r>
            <w:r w:rsidRPr="7F0C664A" w:rsidR="00B43AE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1D1215" w:rsidR="00A8103B" w:rsidP="7F0C664A" w:rsidRDefault="00A8103B" w14:paraId="52ECA974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 - 1ªVA</w:t>
            </w:r>
          </w:p>
        </w:tc>
      </w:tr>
      <w:tr xmlns:wp14="http://schemas.microsoft.com/office/word/2010/wordml" w:rsidRPr="001D1215" w:rsidR="00BC1E67" w:rsidTr="7F0C664A" w14:paraId="07F2A6A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6CAED797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9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-Remuneração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salário. 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7F0C664A" w:rsidRDefault="00BC1E67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1D1215" w:rsidR="00BC1E67" w:rsidP="7F0C664A" w:rsidRDefault="00BC1E67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6D98A12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1D1215" w:rsidR="00BC1E67" w:rsidP="7F0C664A" w:rsidRDefault="00BC1E67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1D1215" w:rsidR="00BC1E67" w:rsidP="7F0C664A" w:rsidRDefault="00BC1E67" w14:paraId="2946DB8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7C0286C5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712A5EC2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10 - Das Normas Gerais De Tutela Do Trabalho (Da duração do trabalho. Do salário mínimo). 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110FFD37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34BE633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3FE9F23F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1D1215" w:rsidR="00BC1E67" w:rsidP="7F0C664A" w:rsidRDefault="00BC1E67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47167FFE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11 - Das normas gerais e </w:t>
            </w:r>
            <w:proofErr w:type="gramStart"/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especiais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</w:t>
            </w:r>
            <w:proofErr w:type="gramEnd"/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tutela do trabalho.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7F0C664A" w:rsidRDefault="00BC1E67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1D1215" w:rsidR="00BC1E67" w:rsidP="7F0C664A" w:rsidRDefault="00BC1E67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1D1215" w:rsidR="00BC1E67" w:rsidP="7F0C664A" w:rsidRDefault="00BC1E67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1D1215" w:rsidR="00BC1E67" w:rsidP="7F0C664A" w:rsidRDefault="00BC1E67" w14:paraId="1F72F64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6816180F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26D84E93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Aula 12 - Dissolução do contrato individual de trabalho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61CDCEAD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3F0B8BF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7B8F6620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13 - Contratos coletivos de trabalho. 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1D1215" w:rsidR="00BC1E67" w:rsidP="7F0C664A" w:rsidRDefault="00BC1E67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1D1215" w:rsidR="00BC1E67" w:rsidP="7F0C664A" w:rsidRDefault="00BC1E67" w14:paraId="12947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1D1215" w:rsidR="00BC1E67" w:rsidP="7F0C664A" w:rsidRDefault="00BC1E67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23DE523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1D1215" w:rsidR="00BC1E67" w:rsidP="7F0C664A" w:rsidRDefault="00BC1E67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1D1215" w:rsidR="00BC1E67" w:rsidP="7F0C664A" w:rsidRDefault="00BC1E67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149A1D6C" wp14:textId="77777777">
        <w:tc>
          <w:tcPr>
            <w:tcW w:w="984" w:type="dxa"/>
            <w:vMerge/>
            <w:tcMar/>
            <w:vAlign w:val="center"/>
          </w:tcPr>
          <w:p w:rsidRPr="001D1215" w:rsidR="00BC1E67" w:rsidP="00B43AE4" w:rsidRDefault="00BC1E67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1208BAFA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14 - Da Organização Sindical.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BC1E67" w:rsidP="00B43AE4" w:rsidRDefault="00BC1E67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BC1E67" w:rsidP="00B43AE4" w:rsidRDefault="00BC1E67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BC1E67" w:rsidTr="7F0C664A" w14:paraId="1589329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BC1E67" w:rsidP="7F0C664A" w:rsidRDefault="00BC1E67" w14:paraId="4CC6DC89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Aula 15 - Estabilidade no emprego e FGTS: tempo de serviço e sucessão.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1D1215" w:rsidR="00BC1E67" w:rsidP="7F0C664A" w:rsidRDefault="00BC1E67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D1215" w:rsidR="00BC1E67" w:rsidP="7F0C664A" w:rsidRDefault="00BC1E67" w14:paraId="6537F28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1D1215" w:rsidR="00BC1E67" w:rsidP="7F0C664A" w:rsidRDefault="00BC1E67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1D1215" w:rsidR="00BC1E67" w:rsidP="7F0C664A" w:rsidRDefault="00BC1E67" w14:paraId="6DFB9E20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1D1215" w:rsidR="00A8103B" w:rsidTr="7F0C664A" w14:paraId="2F730BA5" wp14:textId="77777777">
        <w:tc>
          <w:tcPr>
            <w:tcW w:w="984" w:type="dxa"/>
            <w:vMerge/>
            <w:tcMar/>
            <w:vAlign w:val="center"/>
          </w:tcPr>
          <w:p w:rsidRPr="001D1215" w:rsidR="00A8103B" w:rsidP="00B43AE4" w:rsidRDefault="00A8103B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D1215" w:rsidR="00A8103B" w:rsidP="7F0C664A" w:rsidRDefault="00A8103B" w14:paraId="340B14D3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Aula 16 - Legislação previdenciária: </w:t>
            </w: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benefícios, auxílios e aposentadoria. </w:t>
            </w:r>
          </w:p>
        </w:tc>
        <w:tc>
          <w:tcPr>
            <w:tcW w:w="3828" w:type="dxa"/>
            <w:vMerge/>
            <w:tcMar/>
            <w:vAlign w:val="center"/>
          </w:tcPr>
          <w:p w:rsidRPr="001D1215" w:rsidR="00A8103B" w:rsidP="00B43AE4" w:rsidRDefault="00A8103B" w14:paraId="44E871BC" wp14:textId="77777777">
            <w:pPr>
              <w:spacing w:after="0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D1215" w:rsidR="00A8103B" w:rsidP="00B43AE4" w:rsidRDefault="00A8103B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xmlns:wp14="http://schemas.microsoft.com/office/word/2010/wordml" w:rsidRPr="001D1215" w:rsidR="00A8103B" w:rsidTr="7F0C664A" w14:paraId="24572A9F" wp14:textId="77777777">
        <w:trPr>
          <w:trHeight w:val="430"/>
        </w:trPr>
        <w:tc>
          <w:tcPr>
            <w:tcW w:w="984" w:type="dxa"/>
            <w:shd w:val="clear" w:color="auto" w:fill="auto"/>
            <w:tcMar/>
            <w:vAlign w:val="center"/>
          </w:tcPr>
          <w:p w:rsidRPr="001D1215" w:rsidR="00A8103B" w:rsidP="7F0C664A" w:rsidRDefault="00A8103B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1D1215" w:rsidR="00A8103B" w:rsidP="7F0C664A" w:rsidRDefault="00A8103B" w14:paraId="075F55B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– </w:t>
            </w:r>
            <w:r w:rsidRPr="7F0C664A" w:rsidR="00B43AE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1D1215" w:rsidR="00A8103B" w:rsidP="7F0C664A" w:rsidRDefault="00A8103B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00A8103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1D1215" w:rsidR="00A8103B" w:rsidP="7F0C664A" w:rsidRDefault="00A8103B" w14:paraId="738610EB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9E76D8" w:rsidTr="7F0C664A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9E76D8" w:rsidP="7F0C664A" w:rsidRDefault="009E76D8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9E76D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1D1215" w:rsidR="009E76D8" w:rsidTr="7F0C664A" w14:paraId="0B347821" wp14:textId="77777777">
        <w:tc>
          <w:tcPr>
            <w:tcW w:w="10773" w:type="dxa"/>
            <w:tcMar/>
            <w:vAlign w:val="bottom"/>
          </w:tcPr>
          <w:p w:rsidRPr="001D1215" w:rsidR="00BC1E67" w:rsidP="7F0C664A" w:rsidRDefault="00BC1E67" w14:paraId="5CF398B5" wp14:textId="77777777">
            <w:pPr>
              <w:tabs>
                <w:tab w:val="left" w:pos="284"/>
                <w:tab w:val="left" w:pos="720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1D1215" w:rsidR="00BC1E67" w:rsidP="7F0C664A" w:rsidRDefault="00BC1E67" w14:paraId="2B837761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1D1215" w:rsidR="00BC1E67" w:rsidP="7F0C664A" w:rsidRDefault="00BC1E67" w14:paraId="3F5B1986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1D1215" w:rsidR="00BC1E67" w:rsidP="7F0C664A" w:rsidRDefault="00BC1E67" w14:paraId="03946FA9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1D1215" w:rsidR="00BC1E67" w:rsidP="7F0C664A" w:rsidRDefault="00BC1E67" w14:paraId="3FC87D1E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1D1215" w:rsidR="00BC1E67" w:rsidP="7F0C664A" w:rsidRDefault="00BC1E67" w14:paraId="4EB13C27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1D1215" w:rsidR="00BC1E67" w:rsidP="7F0C664A" w:rsidRDefault="00BC1E67" w14:paraId="388BF6E2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1D1215" w:rsidR="00BC1E67" w:rsidP="7F0C664A" w:rsidRDefault="00BC1E67" w14:paraId="25F5ACB3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 • provas nas semanas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  <w:p w:rsidRPr="001D1215" w:rsidR="009E76D8" w:rsidP="7F0C664A" w:rsidRDefault="009E76D8" w14:paraId="637805D2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1D1215" w:rsidR="009E76D8" w:rsidP="7F0C664A" w:rsidRDefault="009E76D8" w14:paraId="463F29E8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9E76D8" w:rsidTr="7F0C664A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9E76D8" w:rsidP="7F0C664A" w:rsidRDefault="009E76D8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9E76D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7F0C664A" w:rsidR="009E76D8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1D1215" w:rsidR="009E76D8" w:rsidTr="7F0C664A" w14:paraId="1910FCD1" wp14:textId="77777777">
        <w:tc>
          <w:tcPr>
            <w:tcW w:w="10773" w:type="dxa"/>
            <w:tcMar/>
            <w:vAlign w:val="bottom"/>
          </w:tcPr>
          <w:p w:rsidRPr="001D1215" w:rsidR="009E76D8" w:rsidP="7F0C664A" w:rsidRDefault="009E76D8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F0C664A" w:rsidR="009E76D8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Não se Aplica.</w:t>
            </w:r>
          </w:p>
        </w:tc>
      </w:tr>
      <w:tr xmlns:wp14="http://schemas.microsoft.com/office/word/2010/wordml" w:rsidRPr="001D1215" w:rsidR="009E76D8" w:rsidTr="7F0C664A" w14:paraId="487C9F35" wp14:textId="77777777">
        <w:tblPrEx>
          <w:tblBorders>
            <w:left w:val="single" w:color="auto" w:sz="4" w:space="0"/>
            <w:right w:val="single" w:color="auto" w:sz="4" w:space="0"/>
          </w:tblBorders>
        </w:tblPrEx>
        <w:trPr>
          <w:trHeight w:val="340"/>
        </w:trPr>
        <w:tc>
          <w:tcPr>
            <w:tcW w:w="10773" w:type="dxa"/>
            <w:tcBorders>
              <w:left w:val="single" w:color="auto" w:sz="4"/>
              <w:right w:val="single" w:color="auto" w:sz="4"/>
            </w:tcBorders>
            <w:shd w:val="clear" w:color="auto" w:fill="17365D" w:themeFill="text2" w:themeFillShade="BF"/>
            <w:tcMar/>
            <w:vAlign w:val="center"/>
          </w:tcPr>
          <w:p w:rsidRPr="001D1215" w:rsidR="009E76D8" w:rsidP="7F0C664A" w:rsidRDefault="009E76D8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9E76D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1D1215" w:rsidR="00BC1E67" w:rsidTr="7F0C664A" w14:paraId="2B748F0B" wp14:textId="77777777">
        <w:tblPrEx>
          <w:tblBorders>
            <w:left w:val="single" w:color="auto" w:sz="4" w:space="0"/>
            <w:right w:val="single" w:color="auto" w:sz="4" w:space="0"/>
          </w:tblBorders>
        </w:tblPrEx>
        <w:tc>
          <w:tcPr>
            <w:tcW w:w="10773" w:type="dxa"/>
            <w:tcBorders>
              <w:left w:val="single" w:color="auto" w:sz="4"/>
              <w:right w:val="single" w:color="auto" w:sz="4"/>
            </w:tcBorders>
            <w:tcMar/>
          </w:tcPr>
          <w:p w:rsidRPr="001D1215" w:rsidR="00BC1E67" w:rsidP="7F0C664A" w:rsidRDefault="00B43AE4" w14:paraId="778D85D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B43AE4">
              <w:rPr>
                <w:rFonts w:ascii="Arial" w:hAnsi="Arial" w:eastAsia="Arial" w:cs="Arial"/>
                <w:color w:val="auto"/>
                <w:sz w:val="22"/>
                <w:szCs w:val="22"/>
              </w:rPr>
              <w:t>As v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erificações de Aprendizagem estarão disponíveis nas seguintes semanas da disciplina: Semana 3 – Prova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(2ªVA); Semana 5 – Prova 2 (1ªVA); Semana 8 – Prova 3 (2ªVA); Semana 10 – </w:t>
            </w:r>
            <w:proofErr w:type="gramStart"/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1D1215" w:rsidR="00BC1E67" w:rsidP="7F0C664A" w:rsidRDefault="00BC1E67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1D1215" w:rsidR="00BC1E67" w:rsidP="7F0C664A" w:rsidRDefault="00BC1E67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1D1215" w:rsidR="00BC1E67" w:rsidP="7F0C664A" w:rsidRDefault="00BC1E67" w14:paraId="7FC76B42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7F0C664A" w:rsidR="00BC1E67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1D1215" w:rsidR="003650C1" w:rsidP="7F0C664A" w:rsidRDefault="003650C1" w14:paraId="3B7B4B86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D1215" w:rsidR="003650C1" w:rsidTr="7F0C664A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D1215" w:rsidR="003650C1" w:rsidP="7F0C664A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F0C664A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1D1215" w:rsidR="003650C1" w:rsidTr="7F0C664A" w14:paraId="1196AC13" wp14:textId="77777777">
        <w:tc>
          <w:tcPr>
            <w:tcW w:w="10773" w:type="dxa"/>
            <w:tcMar/>
          </w:tcPr>
          <w:p w:rsidRPr="001D1215" w:rsidR="00DF0543" w:rsidP="7F0C664A" w:rsidRDefault="00516D44" w14:paraId="1B6070E3" wp14:textId="62232D7E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F0C664A" w:rsidR="00DF054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4D73B8EF" w:rsidP="7F0C664A" w:rsidRDefault="4D73B8EF" w14:paraId="290A72B4" w14:textId="587643DE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RESENDE, Ricardo. Direito do Trabalho</w:t>
            </w:r>
            <w:proofErr w:type="gramStart"/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. :</w:t>
            </w:r>
            <w:proofErr w:type="gramEnd"/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 Grupo GEN, 2020. 9788530989552. Disponível em: </w:t>
            </w:r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https://integrada.minhabiblioteca.com.br/#/books/9788530989552/</w:t>
            </w:r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. </w:t>
            </w:r>
          </w:p>
          <w:p w:rsidR="4D73B8EF" w:rsidP="7F0C664A" w:rsidRDefault="4D73B8EF" w14:paraId="4486EDE1" w14:textId="5451336C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ZAINAGHI, Domingos S. Curso de legislação social: direito do trabalho</w:t>
            </w:r>
            <w:proofErr w:type="gramStart"/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. :</w:t>
            </w:r>
            <w:proofErr w:type="gramEnd"/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 Editora Manole, 2020. 9786555762846. Disponível em: </w:t>
            </w:r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https://integrada.minhabiblioteca.com.br/#/books/9786555762846/</w:t>
            </w:r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. </w:t>
            </w:r>
          </w:p>
          <w:p w:rsidR="4D73B8EF" w:rsidP="7F0C664A" w:rsidRDefault="4D73B8EF" w14:paraId="101FB041" w14:textId="0D75AF7C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SANDES, Fagner. Direito do Trabalho e Processo do Trabalho</w:t>
            </w:r>
            <w:proofErr w:type="gramStart"/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. :</w:t>
            </w:r>
            <w:proofErr w:type="gramEnd"/>
            <w:r w:rsidRPr="7F0C664A" w:rsidR="4D73B8E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 Editora Saraiva, 2020. 9786555591682. Disponível em: https://integrada.minhabiblioteca.com.br/#/books/9786555591682/.</w:t>
            </w:r>
          </w:p>
          <w:p w:rsidRPr="001D1215" w:rsidR="00DF0543" w:rsidP="7F0C664A" w:rsidRDefault="00DF0543" w14:paraId="499FCF44" wp14:textId="028BDD4F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</w:pPr>
            <w:r>
              <w:br/>
            </w:r>
            <w:r w:rsidRPr="7F0C664A" w:rsidR="00DF054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Complementar:</w:t>
            </w:r>
          </w:p>
          <w:p w:rsidRPr="001D1215" w:rsidR="00D572E3" w:rsidP="7F0C664A" w:rsidRDefault="00DF0543" w14:paraId="5AC631C6" wp14:textId="3786538A">
            <w:pPr>
              <w:pStyle w:val="PargrafodaLista"/>
              <w:spacing w:line="276" w:lineRule="auto"/>
              <w:ind w:left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FREDIANI, </w:t>
            </w:r>
            <w:proofErr w:type="spellStart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Yone</w:t>
            </w:r>
            <w:proofErr w:type="spellEnd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 Direito do Trabalho</w:t>
            </w:r>
            <w:proofErr w:type="gramStart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 :</w:t>
            </w:r>
            <w:proofErr w:type="gramEnd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Editora Manole, 2011. 9788520444351. Disponível em: </w:t>
            </w: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https://integrada.minhabiblioteca.com.br/#/books/9788520444351/</w:t>
            </w: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. </w:t>
            </w:r>
          </w:p>
          <w:p w:rsidRPr="001D1215" w:rsidR="00D572E3" w:rsidP="7F0C664A" w:rsidRDefault="00DF0543" w14:paraId="0CB6E8ED" wp14:textId="297BB631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1D1215" w:rsidR="00D572E3" w:rsidP="7F0C664A" w:rsidRDefault="00DF0543" w14:paraId="5009DBE7" wp14:textId="04E65343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BASILE, César Reinaldo O. Coleção sinopses jurídicas 28 - Direito do </w:t>
            </w:r>
            <w:proofErr w:type="gramStart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trabalho :</w:t>
            </w:r>
            <w:proofErr w:type="gramEnd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remuneração, duração do trabalho e direito coletivo</w:t>
            </w:r>
            <w:proofErr w:type="gramStart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 :</w:t>
            </w:r>
            <w:proofErr w:type="gramEnd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Editora Saraiva, 2018. 9788553601370. Disponível em: </w:t>
            </w: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https://integrada.minhabiblioteca.com.br/#/books/9788553601370/</w:t>
            </w: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. </w:t>
            </w:r>
          </w:p>
          <w:p w:rsidRPr="001D1215" w:rsidR="00D572E3" w:rsidP="7F0C664A" w:rsidRDefault="00DF0543" w14:paraId="7A683C17" wp14:textId="5F0716BB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1D1215" w:rsidR="00D572E3" w:rsidP="7F0C664A" w:rsidRDefault="00DF0543" w14:paraId="2FF08F07" wp14:textId="341A8362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ROMAR, Carla Teresa M.; LENZA, Pedro. Esquematizado - Direito do Trabalho</w:t>
            </w:r>
            <w:proofErr w:type="gramStart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 :</w:t>
            </w:r>
            <w:proofErr w:type="gramEnd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Editora Saraiva, 2021. 9786555591293. Disponível em: </w:t>
            </w: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https://integrada.minhabiblioteca.com.br/#/books/9786555591293/</w:t>
            </w: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. </w:t>
            </w:r>
          </w:p>
          <w:p w:rsidRPr="001D1215" w:rsidR="00D572E3" w:rsidP="7F0C664A" w:rsidRDefault="00DF0543" w14:paraId="76E03339" wp14:textId="47CFB356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1D1215" w:rsidR="00D572E3" w:rsidP="7F0C664A" w:rsidRDefault="00DF0543" w14:paraId="1BE7AB85" wp14:textId="0DC8762F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QUINTAS, Paula; QUINTAS, Hélder. Manual de Direito do Trabalho e de Processos do Trabalho</w:t>
            </w:r>
            <w:proofErr w:type="gramStart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 :</w:t>
            </w:r>
            <w:proofErr w:type="gramEnd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Grupo Almedina (Portugal), 2018. 9789724082899. Disponível em: </w:t>
            </w: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https://integrada.minhabiblioteca.com.br/#/books/9789724082899/</w:t>
            </w: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. </w:t>
            </w:r>
          </w:p>
          <w:p w:rsidRPr="001D1215" w:rsidR="00D572E3" w:rsidP="7F0C664A" w:rsidRDefault="00DF0543" w14:paraId="3EE0E3AF" wp14:textId="6B4BB1A9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1D1215" w:rsidR="00D572E3" w:rsidP="7F0C664A" w:rsidRDefault="00DF0543" w14:paraId="0D84A0AB" wp14:textId="02EF6C04">
            <w:pPr>
              <w:pStyle w:val="PargrafodaLista"/>
              <w:spacing w:line="276" w:lineRule="auto"/>
              <w:ind w:left="34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LIMA, Andreia da S.; TEIXEIRA, Laís Vila V.; GIACOMELLI, Cinthia Louzada F. Legislação </w:t>
            </w:r>
            <w:proofErr w:type="gramStart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social. :</w:t>
            </w:r>
            <w:proofErr w:type="gramEnd"/>
            <w:r w:rsidRPr="7F0C664A" w:rsidR="4D73B8E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Grupo A, 2019. 9788595029163. Disponível em: https://integrada.minhabiblioteca.com.br/#/books/9788595029163/.</w:t>
            </w:r>
          </w:p>
        </w:tc>
      </w:tr>
    </w:tbl>
    <w:p xmlns:wp14="http://schemas.microsoft.com/office/word/2010/wordml" w:rsidRPr="001D1215" w:rsidR="000F03CA" w:rsidP="7F0C664A" w:rsidRDefault="000F03CA" w14:paraId="02F2C34E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1D1215" w:rsidR="001D1215" w:rsidP="7F0C664A" w:rsidRDefault="00093AB1" w14:paraId="1056C419" wp14:textId="77777777">
      <w:pPr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7F0C664A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Anápolis, </w:t>
      </w:r>
      <w:r w:rsidRPr="7F0C664A" w:rsidR="00A04FF6">
        <w:rPr>
          <w:rFonts w:ascii="Arial" w:hAnsi="Arial" w:eastAsia="Arial" w:cs="Arial"/>
          <w:color w:val="auto"/>
          <w:sz w:val="22"/>
          <w:szCs w:val="22"/>
          <w:lang w:eastAsia="pt-BR"/>
        </w:rPr>
        <w:t>09</w:t>
      </w:r>
      <w:r w:rsidRPr="7F0C664A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de</w:t>
      </w:r>
      <w:r w:rsidRPr="7F0C664A" w:rsidR="00A04FF6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7F0C664A" w:rsidR="00EB1C9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fevereiro </w:t>
      </w:r>
      <w:r w:rsidRPr="7F0C664A" w:rsidR="00DF0543">
        <w:rPr>
          <w:rFonts w:ascii="Arial" w:hAnsi="Arial" w:eastAsia="Arial" w:cs="Arial"/>
          <w:color w:val="auto"/>
          <w:sz w:val="22"/>
          <w:szCs w:val="22"/>
          <w:lang w:eastAsia="pt-BR"/>
        </w:rPr>
        <w:t>de 202</w:t>
      </w:r>
      <w:r w:rsidRPr="7F0C664A" w:rsidR="00EB1C91">
        <w:rPr>
          <w:rFonts w:ascii="Arial" w:hAnsi="Arial" w:eastAsia="Arial" w:cs="Arial"/>
          <w:color w:val="auto"/>
          <w:sz w:val="22"/>
          <w:szCs w:val="22"/>
          <w:lang w:eastAsia="pt-BR"/>
        </w:rPr>
        <w:t>2</w:t>
      </w:r>
      <w:r w:rsidRPr="7F0C664A" w:rsidR="00DF0543">
        <w:rPr>
          <w:rFonts w:ascii="Arial" w:hAnsi="Arial" w:eastAsia="Arial" w:cs="Arial"/>
          <w:color w:val="auto"/>
          <w:sz w:val="22"/>
          <w:szCs w:val="22"/>
          <w:lang w:eastAsia="pt-BR"/>
        </w:rPr>
        <w:t>.</w:t>
      </w:r>
      <w:r w:rsidRPr="7F0C664A" w:rsidR="001D1215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</w:p>
    <w:p xmlns:wp14="http://schemas.microsoft.com/office/word/2010/wordml" w:rsidRPr="001D1215" w:rsidR="00725E46" w:rsidP="7F0C664A" w:rsidRDefault="00725E46" w14:paraId="54CD245A" wp14:textId="614CC206" wp14:noSpellErr="1">
      <w:pPr>
        <w:pStyle w:val="Normal"/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1D1215" w:rsidR="00A8345C" w:rsidP="7F0C664A" w:rsidRDefault="00691417" w14:paraId="6C5DE65B" wp14:textId="77777777">
      <w:pPr>
        <w:spacing w:after="0" w:line="240" w:lineRule="auto"/>
        <w:jc w:val="center"/>
        <w:rPr>
          <w:rFonts w:ascii="Arial" w:hAnsi="Arial" w:eastAsia="Arial" w:cs="Arial"/>
          <w:color w:val="auto" w:themeColor="text1"/>
          <w:spacing w:val="300"/>
          <w:sz w:val="22"/>
          <w:szCs w:val="22"/>
          <w:lang w:eastAsia="pt-BR"/>
        </w:rPr>
      </w:pPr>
      <w:r w:rsidRPr="001D1215">
        <w:rPr>
          <w:rFonts w:ascii="Arial Narrow" w:hAnsi="Arial Narrow" w:eastAsia="Times New Roman" w:cs="Arial"/>
          <w:noProof/>
          <w:color w:val="000000" w:themeColor="text1"/>
          <w:sz w:val="24"/>
          <w:szCs w:val="24"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721D2643" wp14:editId="6351D53E">
            <wp:simplePos x="0" y="0"/>
            <wp:positionH relativeFrom="column">
              <wp:posOffset>2744470</wp:posOffset>
            </wp:positionH>
            <wp:positionV relativeFrom="paragraph">
              <wp:posOffset>70485</wp:posOffset>
            </wp:positionV>
            <wp:extent cx="1550035" cy="474345"/>
            <wp:effectExtent l="0" t="0" r="0" b="0"/>
            <wp:wrapNone/>
            <wp:docPr id="2" name="Imagem 2" descr="C:\Users\josely\Documents\Assinaturas Digitais - Professores\J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Jo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7" t="22019" b="27523"/>
                    <a:stretch/>
                  </pic:blipFill>
                  <pic:spPr bwMode="auto">
                    <a:xfrm>
                      <a:off x="0" y="0"/>
                      <a:ext cx="15500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1D1215" w:rsidR="00DF0543" w:rsidP="7F0C664A" w:rsidRDefault="00DF0543" w14:paraId="1231BE67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1D1215" w:rsidR="00DF0543" w:rsidP="7F0C664A" w:rsidRDefault="00DF0543" w14:paraId="36FEB5B0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1D1215" w:rsidR="00DF0543" w:rsidP="7F0C664A" w:rsidRDefault="00DF0543" w14:paraId="0B629701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r w:rsidRPr="7F0C664A" w:rsidR="00DF054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Prof. Esp. </w:t>
      </w:r>
      <w:proofErr w:type="spellStart"/>
      <w:r w:rsidRPr="7F0C664A" w:rsidR="00DF054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Joy</w:t>
      </w:r>
      <w:proofErr w:type="spellEnd"/>
      <w:r w:rsidRPr="7F0C664A" w:rsidR="00DF054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proofErr w:type="spellStart"/>
      <w:r w:rsidRPr="7F0C664A" w:rsidR="00DF054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Wildes</w:t>
      </w:r>
      <w:proofErr w:type="spellEnd"/>
      <w:r w:rsidRPr="7F0C664A" w:rsidR="00DF054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Roriz da </w:t>
      </w:r>
      <w:r w:rsidRPr="7F0C664A" w:rsidR="00DF054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Costa</w:t>
      </w:r>
    </w:p>
    <w:p xmlns:wp14="http://schemas.microsoft.com/office/word/2010/wordml" w:rsidRPr="001D1215" w:rsidR="00DF0543" w:rsidP="7F0C664A" w:rsidRDefault="00DF0543" w14:paraId="26B7F9E2" wp14:textId="77777777">
      <w:pPr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7F0C664A" w:rsidR="00DF0543">
        <w:rPr>
          <w:rFonts w:ascii="Arial" w:hAnsi="Arial" w:eastAsia="Arial" w:cs="Arial"/>
          <w:color w:val="auto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Pr="001D1215" w:rsidR="00F50369" w:rsidP="7F0C664A" w:rsidRDefault="00F50369" w14:paraId="30D7AA69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sectPr w:rsidRPr="001D1215" w:rsidR="00F50369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900DE" w:rsidP="00B83E08" w:rsidRDefault="00E900DE" w14:paraId="7196D06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00DE" w:rsidP="00B83E08" w:rsidRDefault="00E900DE" w14:paraId="34FF1C9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B43AE4" w:rsidRDefault="00B43AE4" w14:paraId="625656D9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1245A47D" wp14:editId="14C40224">
              <wp:simplePos x="0" y="0"/>
              <wp:positionH relativeFrom="column">
                <wp:posOffset>-154940</wp:posOffset>
              </wp:positionH>
              <wp:positionV relativeFrom="paragraph">
                <wp:posOffset>-7356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43AE4" w:rsidP="00BC1E67" w:rsidRDefault="00B43AE4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43AE4" w:rsidP="00BC1E67" w:rsidRDefault="00B43AE4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43AE4" w:rsidP="00BC1E67" w:rsidRDefault="00B43AE4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92A2048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2pt;margin-top:-.6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">
              <v:textbox>
                <w:txbxContent>
                  <w:p w:rsidR="00BC1E67" w:rsidP="00BC1E67" w:rsidRDefault="00BC1E67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BC1E67" w:rsidP="00BC1E67" w:rsidRDefault="00BC1E67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BC1E67" w:rsidP="00BC1E67" w:rsidRDefault="00BC1E67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B43AE4" w:rsidRDefault="00B43AE4" w14:paraId="307C1E0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1245A47D" wp14:editId="14C40224">
              <wp:simplePos x="0" y="0"/>
              <wp:positionH relativeFrom="column">
                <wp:posOffset>-181262</wp:posOffset>
              </wp:positionH>
              <wp:positionV relativeFrom="paragraph">
                <wp:posOffset>1737</wp:posOffset>
              </wp:positionV>
              <wp:extent cx="7230110" cy="506095"/>
              <wp:effectExtent l="0" t="0" r="8890" b="8255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43AE4" w:rsidP="00BC1E67" w:rsidRDefault="00B43AE4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43AE4" w:rsidP="00BC1E67" w:rsidRDefault="00B43AE4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43AE4" w:rsidP="00BC1E67" w:rsidRDefault="00B43AE4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84DAD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25pt;margin-top:.1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bDKAIAACwEAAAOAAAAZHJzL2Uyb0RvYy54bWysU8tu2zAQvBfoPxC813rUTmLBcpA6TVEg&#10;fQBJP2BNURZRisuStKX067OkHN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">
              <v:textbox>
                <w:txbxContent>
                  <w:p w:rsidR="00BC1E67" w:rsidP="00BC1E67" w:rsidRDefault="00BC1E67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BC1E67" w:rsidP="00BC1E67" w:rsidRDefault="00BC1E67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BC1E67" w:rsidP="00BC1E67" w:rsidRDefault="00BC1E67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900DE" w:rsidP="00B83E08" w:rsidRDefault="00E900DE" w14:paraId="6BD18F9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900DE" w:rsidP="00B83E08" w:rsidRDefault="00E900DE" w14:paraId="238601F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43AE4" w:rsidRDefault="00B43AE4" w14:paraId="3DB208E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4782FA01" wp14:editId="06BDDC79">
          <wp:simplePos x="0" y="0"/>
          <wp:positionH relativeFrom="column">
            <wp:posOffset>4155248</wp:posOffset>
          </wp:positionH>
          <wp:positionV relativeFrom="paragraph">
            <wp:posOffset>-157348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43AE4" w:rsidRDefault="00B43AE4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074CD8B3" wp14:editId="2A21F75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43AE4" w:rsidP="000F03CA" w:rsidRDefault="00B43AE4" w14:paraId="5CD87C09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4E09CD0" wp14:editId="27ECA903">
          <wp:simplePos x="0" y="0"/>
          <wp:positionH relativeFrom="column">
            <wp:posOffset>112203</wp:posOffset>
          </wp:positionH>
          <wp:positionV relativeFrom="paragraph">
            <wp:posOffset>-60301</wp:posOffset>
          </wp:positionV>
          <wp:extent cx="2933700" cy="5067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A56A14D" wp14:editId="4876F43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B43AE4" w:rsidP="00D87EC2" w:rsidRDefault="00B43AE4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C7D09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683DBBE" wp14:editId="5B91C1DE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7B4B798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01C7442F" wp14:editId="548F6D1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D362D5E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B43AE4" w:rsidP="000F03CA" w:rsidRDefault="00B43AE4" w14:paraId="6D072C0D" wp14:textId="77777777">
    <w:pPr>
      <w:pStyle w:val="Cabealho"/>
    </w:pPr>
  </w:p>
  <w:p xmlns:wp14="http://schemas.microsoft.com/office/word/2010/wordml" w:rsidR="00B43AE4" w:rsidP="000F03CA" w:rsidRDefault="00B43AE4" w14:paraId="48A21919" wp14:textId="77777777">
    <w:pPr>
      <w:pStyle w:val="Cabealho"/>
    </w:pPr>
  </w:p>
  <w:p xmlns:wp14="http://schemas.microsoft.com/office/word/2010/wordml" w:rsidR="00B43AE4" w:rsidRDefault="00B43AE4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D588657" wp14:editId="68267B90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20E9"/>
    <w:rsid w:val="00023ADA"/>
    <w:rsid w:val="0002734C"/>
    <w:rsid w:val="00033DCA"/>
    <w:rsid w:val="000422C3"/>
    <w:rsid w:val="00045F05"/>
    <w:rsid w:val="000560C4"/>
    <w:rsid w:val="00056AF6"/>
    <w:rsid w:val="0005717B"/>
    <w:rsid w:val="00066BCE"/>
    <w:rsid w:val="00084AF7"/>
    <w:rsid w:val="00084B8B"/>
    <w:rsid w:val="00090509"/>
    <w:rsid w:val="00093AB1"/>
    <w:rsid w:val="000A4DA5"/>
    <w:rsid w:val="000A63B0"/>
    <w:rsid w:val="000C3F9A"/>
    <w:rsid w:val="000C6047"/>
    <w:rsid w:val="000D1F71"/>
    <w:rsid w:val="000D7940"/>
    <w:rsid w:val="000F03CA"/>
    <w:rsid w:val="000F3AA3"/>
    <w:rsid w:val="000F4113"/>
    <w:rsid w:val="000F5D35"/>
    <w:rsid w:val="001031DB"/>
    <w:rsid w:val="00107741"/>
    <w:rsid w:val="00117602"/>
    <w:rsid w:val="001205B2"/>
    <w:rsid w:val="001270F8"/>
    <w:rsid w:val="00133E34"/>
    <w:rsid w:val="0015066B"/>
    <w:rsid w:val="00152352"/>
    <w:rsid w:val="00156ED1"/>
    <w:rsid w:val="00164D01"/>
    <w:rsid w:val="00172E30"/>
    <w:rsid w:val="00176689"/>
    <w:rsid w:val="001941BD"/>
    <w:rsid w:val="001A52CE"/>
    <w:rsid w:val="001B3AAD"/>
    <w:rsid w:val="001B5CD9"/>
    <w:rsid w:val="001B753E"/>
    <w:rsid w:val="001C0B6F"/>
    <w:rsid w:val="001C5C31"/>
    <w:rsid w:val="001C655F"/>
    <w:rsid w:val="001D1215"/>
    <w:rsid w:val="001E3B2A"/>
    <w:rsid w:val="002228D2"/>
    <w:rsid w:val="00227A53"/>
    <w:rsid w:val="00251E62"/>
    <w:rsid w:val="00252B6C"/>
    <w:rsid w:val="002530FF"/>
    <w:rsid w:val="00267D5A"/>
    <w:rsid w:val="00267F81"/>
    <w:rsid w:val="00283A49"/>
    <w:rsid w:val="0028614C"/>
    <w:rsid w:val="00287003"/>
    <w:rsid w:val="0029141A"/>
    <w:rsid w:val="00293DF4"/>
    <w:rsid w:val="002A08D8"/>
    <w:rsid w:val="002A3BB2"/>
    <w:rsid w:val="002A40A5"/>
    <w:rsid w:val="002B26B6"/>
    <w:rsid w:val="002B34CC"/>
    <w:rsid w:val="002C10A5"/>
    <w:rsid w:val="002C2BAF"/>
    <w:rsid w:val="002D217F"/>
    <w:rsid w:val="002D37BC"/>
    <w:rsid w:val="002D3B3C"/>
    <w:rsid w:val="003059FC"/>
    <w:rsid w:val="0031206B"/>
    <w:rsid w:val="003149A4"/>
    <w:rsid w:val="0032686C"/>
    <w:rsid w:val="00326A17"/>
    <w:rsid w:val="00330313"/>
    <w:rsid w:val="003364B4"/>
    <w:rsid w:val="00345508"/>
    <w:rsid w:val="003650C1"/>
    <w:rsid w:val="00366929"/>
    <w:rsid w:val="00367DAE"/>
    <w:rsid w:val="00385193"/>
    <w:rsid w:val="00392AA5"/>
    <w:rsid w:val="00394054"/>
    <w:rsid w:val="00396027"/>
    <w:rsid w:val="003A65D3"/>
    <w:rsid w:val="003B43B7"/>
    <w:rsid w:val="003C2C4D"/>
    <w:rsid w:val="003E1AEA"/>
    <w:rsid w:val="003E29E1"/>
    <w:rsid w:val="003E2EC6"/>
    <w:rsid w:val="003E334B"/>
    <w:rsid w:val="003E68ED"/>
    <w:rsid w:val="003F0B03"/>
    <w:rsid w:val="00402BCF"/>
    <w:rsid w:val="00405440"/>
    <w:rsid w:val="00411706"/>
    <w:rsid w:val="00412AB7"/>
    <w:rsid w:val="0042147A"/>
    <w:rsid w:val="004603E8"/>
    <w:rsid w:val="00467483"/>
    <w:rsid w:val="0047167E"/>
    <w:rsid w:val="00477E95"/>
    <w:rsid w:val="004B30F5"/>
    <w:rsid w:val="004D5709"/>
    <w:rsid w:val="004E33FB"/>
    <w:rsid w:val="004E4171"/>
    <w:rsid w:val="004E551D"/>
    <w:rsid w:val="005118AD"/>
    <w:rsid w:val="00516D44"/>
    <w:rsid w:val="00551521"/>
    <w:rsid w:val="00552E65"/>
    <w:rsid w:val="00554428"/>
    <w:rsid w:val="0055717A"/>
    <w:rsid w:val="0058262C"/>
    <w:rsid w:val="0058273A"/>
    <w:rsid w:val="00592220"/>
    <w:rsid w:val="00595E95"/>
    <w:rsid w:val="005A065C"/>
    <w:rsid w:val="005A4360"/>
    <w:rsid w:val="005A72EF"/>
    <w:rsid w:val="005B35DB"/>
    <w:rsid w:val="005B5224"/>
    <w:rsid w:val="005B6044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91417"/>
    <w:rsid w:val="006955AE"/>
    <w:rsid w:val="006A0F82"/>
    <w:rsid w:val="006A355B"/>
    <w:rsid w:val="006B4369"/>
    <w:rsid w:val="006B4A0D"/>
    <w:rsid w:val="006C0803"/>
    <w:rsid w:val="006D3B0F"/>
    <w:rsid w:val="006E7B68"/>
    <w:rsid w:val="006F4634"/>
    <w:rsid w:val="006F78F6"/>
    <w:rsid w:val="006F7D07"/>
    <w:rsid w:val="00704256"/>
    <w:rsid w:val="00705F7D"/>
    <w:rsid w:val="00711072"/>
    <w:rsid w:val="00725E46"/>
    <w:rsid w:val="00731EC2"/>
    <w:rsid w:val="007331B1"/>
    <w:rsid w:val="007466EF"/>
    <w:rsid w:val="00754AE2"/>
    <w:rsid w:val="00754B9E"/>
    <w:rsid w:val="00756DA5"/>
    <w:rsid w:val="00765ED6"/>
    <w:rsid w:val="00772439"/>
    <w:rsid w:val="00774E11"/>
    <w:rsid w:val="007754E3"/>
    <w:rsid w:val="00775530"/>
    <w:rsid w:val="00792025"/>
    <w:rsid w:val="007974A2"/>
    <w:rsid w:val="007A6A8A"/>
    <w:rsid w:val="007A6E3D"/>
    <w:rsid w:val="007C1862"/>
    <w:rsid w:val="007E0DD2"/>
    <w:rsid w:val="007F1189"/>
    <w:rsid w:val="007F255C"/>
    <w:rsid w:val="007F290C"/>
    <w:rsid w:val="007F2AF4"/>
    <w:rsid w:val="00805E63"/>
    <w:rsid w:val="008209C0"/>
    <w:rsid w:val="00823C9A"/>
    <w:rsid w:val="008449D2"/>
    <w:rsid w:val="00850574"/>
    <w:rsid w:val="00864F4E"/>
    <w:rsid w:val="00877183"/>
    <w:rsid w:val="008B13F2"/>
    <w:rsid w:val="008B191F"/>
    <w:rsid w:val="008B29B6"/>
    <w:rsid w:val="008B79AF"/>
    <w:rsid w:val="008C221F"/>
    <w:rsid w:val="008C74DA"/>
    <w:rsid w:val="008D2597"/>
    <w:rsid w:val="008E0489"/>
    <w:rsid w:val="008F771D"/>
    <w:rsid w:val="0090405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0D2D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E74C8"/>
    <w:rsid w:val="009E76D8"/>
    <w:rsid w:val="009F6DD4"/>
    <w:rsid w:val="00A01FB0"/>
    <w:rsid w:val="00A04FF6"/>
    <w:rsid w:val="00A24D56"/>
    <w:rsid w:val="00A40BC8"/>
    <w:rsid w:val="00A56C79"/>
    <w:rsid w:val="00A62743"/>
    <w:rsid w:val="00A643BC"/>
    <w:rsid w:val="00A718AD"/>
    <w:rsid w:val="00A7352D"/>
    <w:rsid w:val="00A75F32"/>
    <w:rsid w:val="00A8103B"/>
    <w:rsid w:val="00A8345C"/>
    <w:rsid w:val="00A875AE"/>
    <w:rsid w:val="00AA5A8D"/>
    <w:rsid w:val="00AA7ED9"/>
    <w:rsid w:val="00AD680F"/>
    <w:rsid w:val="00AE4FFF"/>
    <w:rsid w:val="00AF71DB"/>
    <w:rsid w:val="00B10FC6"/>
    <w:rsid w:val="00B12ED5"/>
    <w:rsid w:val="00B31E47"/>
    <w:rsid w:val="00B43AE4"/>
    <w:rsid w:val="00B6742A"/>
    <w:rsid w:val="00B73BB6"/>
    <w:rsid w:val="00B77C45"/>
    <w:rsid w:val="00B83E08"/>
    <w:rsid w:val="00B8634A"/>
    <w:rsid w:val="00BA3448"/>
    <w:rsid w:val="00BC1E67"/>
    <w:rsid w:val="00BC7196"/>
    <w:rsid w:val="00BD1116"/>
    <w:rsid w:val="00BD7C35"/>
    <w:rsid w:val="00BE3269"/>
    <w:rsid w:val="00BE76DD"/>
    <w:rsid w:val="00C03E09"/>
    <w:rsid w:val="00C055B0"/>
    <w:rsid w:val="00C06380"/>
    <w:rsid w:val="00C13FE9"/>
    <w:rsid w:val="00C2350D"/>
    <w:rsid w:val="00C32961"/>
    <w:rsid w:val="00C366E9"/>
    <w:rsid w:val="00C3699E"/>
    <w:rsid w:val="00C63227"/>
    <w:rsid w:val="00C651CE"/>
    <w:rsid w:val="00C659B8"/>
    <w:rsid w:val="00C6630E"/>
    <w:rsid w:val="00C7563D"/>
    <w:rsid w:val="00C76C9D"/>
    <w:rsid w:val="00CB75F6"/>
    <w:rsid w:val="00CC2276"/>
    <w:rsid w:val="00CC4EC0"/>
    <w:rsid w:val="00CC6581"/>
    <w:rsid w:val="00CD2B43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7EC2"/>
    <w:rsid w:val="00D9365D"/>
    <w:rsid w:val="00D95413"/>
    <w:rsid w:val="00DB04A6"/>
    <w:rsid w:val="00DD3888"/>
    <w:rsid w:val="00DE7D6B"/>
    <w:rsid w:val="00DF0543"/>
    <w:rsid w:val="00DF13D4"/>
    <w:rsid w:val="00E0151E"/>
    <w:rsid w:val="00E0369A"/>
    <w:rsid w:val="00E0397A"/>
    <w:rsid w:val="00E06FFB"/>
    <w:rsid w:val="00E229F3"/>
    <w:rsid w:val="00E2397A"/>
    <w:rsid w:val="00E2560F"/>
    <w:rsid w:val="00E36090"/>
    <w:rsid w:val="00E427B1"/>
    <w:rsid w:val="00E55DD7"/>
    <w:rsid w:val="00E57D0E"/>
    <w:rsid w:val="00E60946"/>
    <w:rsid w:val="00E66798"/>
    <w:rsid w:val="00E72324"/>
    <w:rsid w:val="00E900DE"/>
    <w:rsid w:val="00E96701"/>
    <w:rsid w:val="00EA5D6B"/>
    <w:rsid w:val="00EB1C91"/>
    <w:rsid w:val="00EB5A37"/>
    <w:rsid w:val="00EC374C"/>
    <w:rsid w:val="00ED1317"/>
    <w:rsid w:val="00ED7591"/>
    <w:rsid w:val="00EF2CB9"/>
    <w:rsid w:val="00EF5861"/>
    <w:rsid w:val="00EF5BF0"/>
    <w:rsid w:val="00EF7078"/>
    <w:rsid w:val="00F02E38"/>
    <w:rsid w:val="00F10806"/>
    <w:rsid w:val="00F12EAF"/>
    <w:rsid w:val="00F13B22"/>
    <w:rsid w:val="00F2520B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2130"/>
    <w:rsid w:val="00F95DCC"/>
    <w:rsid w:val="00FB7BEC"/>
    <w:rsid w:val="00FD643E"/>
    <w:rsid w:val="00FF15C4"/>
    <w:rsid w:val="00FF2AA0"/>
    <w:rsid w:val="00FF7118"/>
    <w:rsid w:val="385F8460"/>
    <w:rsid w:val="4BD7E88E"/>
    <w:rsid w:val="4D73B8EF"/>
    <w:rsid w:val="7F0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1FCB7"/>
  <w15:docId w15:val="{F6628CCF-751F-4B5E-AA37-1E462F407F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75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7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C3D2-B38F-45EB-8D16-1725F78A0C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2022-02-01T18:21:00.0000000Z</lastPrinted>
  <dcterms:created xsi:type="dcterms:W3CDTF">2022-04-26T14:49:00.0000000Z</dcterms:created>
  <dcterms:modified xsi:type="dcterms:W3CDTF">2022-08-26T15:06:37.1359922Z</dcterms:modified>
</coreProperties>
</file>