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575A" w14:textId="77777777" w:rsidR="00D349C7" w:rsidRPr="00C11F32" w:rsidRDefault="00D349C7" w:rsidP="001F5FD0">
      <w:pPr>
        <w:rPr>
          <w:rFonts w:ascii="Arial Narrow" w:eastAsia="Times New Roman" w:hAnsi="Arial Narrow" w:cs="Aharoni"/>
          <w:b/>
          <w:sz w:val="28"/>
          <w:szCs w:val="14"/>
          <w:lang w:eastAsia="pt-BR"/>
        </w:rPr>
      </w:pPr>
    </w:p>
    <w:p w14:paraId="15E3FE4C" w14:textId="3992D387" w:rsidR="00D349C7" w:rsidRPr="00D039C4" w:rsidRDefault="00D349C7" w:rsidP="00D039C4">
      <w:pPr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C11F32">
        <w:rPr>
          <w:rFonts w:ascii="Arial Narrow" w:eastAsia="Times New Roman" w:hAnsi="Arial Narrow" w:cs="Aharoni"/>
          <w:b/>
          <w:sz w:val="48"/>
          <w:szCs w:val="24"/>
          <w:lang w:eastAsia="pt-BR"/>
        </w:rPr>
        <w:t>CURSO DE ENGENHARIA DE SOFTWARE</w:t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C11F32" w:rsidRPr="00C11F32" w14:paraId="0C0A97ED" w14:textId="77777777" w:rsidTr="00D349C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669F65A0" w14:textId="77777777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C11F32" w:rsidRPr="00C11F32" w14:paraId="38430FBA" w14:textId="77777777" w:rsidTr="00D349C7">
        <w:trPr>
          <w:trHeight w:val="340"/>
        </w:trPr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08B0" w14:textId="583D14CD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Nome da Disciplina:</w:t>
            </w:r>
            <w:r w:rsidR="000A3AD3"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0A3AD3" w:rsidRPr="00B92B2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Prática Profissional I</w:t>
            </w:r>
          </w:p>
        </w:tc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20F426" w14:textId="67C6E2BB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1125B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1125B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C11F32" w:rsidRPr="00C11F32" w14:paraId="70B79B84" w14:textId="77777777" w:rsidTr="00D349C7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15B4" w14:textId="7FC7E582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C11F32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</w:t>
            </w:r>
            <w:r w:rsidR="006A4245" w:rsidRPr="00C11F32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8933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B09100" w14:textId="75E15A8F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0A3AD3"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º</w:t>
            </w:r>
          </w:p>
        </w:tc>
      </w:tr>
      <w:tr w:rsidR="00C11F32" w:rsidRPr="00C11F32" w14:paraId="6DBEEAD9" w14:textId="77777777" w:rsidTr="000A3AD3">
        <w:trPr>
          <w:trHeight w:val="329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1415" w14:textId="77777777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18FBBB" w14:textId="77777777" w:rsidR="00D349C7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0A3AD3"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8</w:t>
            </w:r>
            <w:r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  <w:p w14:paraId="309C0D81" w14:textId="235CE813" w:rsidR="009519E3" w:rsidRPr="00C11F32" w:rsidRDefault="009519E3" w:rsidP="001F5FD0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C31D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</w:t>
            </w:r>
            <w:r w:rsidR="0039018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Teórica</w:t>
            </w:r>
            <w:r w:rsidRPr="00EC31D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Pr="00EC31D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C11F32" w:rsidRPr="00C11F32" w14:paraId="13CD8AA3" w14:textId="77777777" w:rsidTr="00D349C7">
        <w:trPr>
          <w:trHeight w:val="370"/>
        </w:trPr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70A1" w14:textId="77777777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A1BC9B" w14:textId="4FA5A0DA" w:rsidR="00D349C7" w:rsidRPr="00C11F32" w:rsidRDefault="00D349C7" w:rsidP="001F5FD0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5431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  <w:r w:rsidR="008A454F"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11F32" w:rsidRPr="00C11F32" w14:paraId="3A656075" w14:textId="77777777" w:rsidTr="00D349C7">
        <w:trPr>
          <w:trHeight w:val="340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4F4C3A4C" w14:textId="77777777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2. PROFESSOR(ES)</w:t>
            </w:r>
          </w:p>
        </w:tc>
      </w:tr>
      <w:tr w:rsidR="00C11F32" w:rsidRPr="00C11F32" w14:paraId="4944BA59" w14:textId="77777777" w:rsidTr="00C11F32">
        <w:trPr>
          <w:trHeight w:val="350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324317" w14:textId="0CF71750" w:rsidR="00D349C7" w:rsidRPr="00C11F32" w:rsidRDefault="009E270A" w:rsidP="001F5FD0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William P. S. Júnior, Me.</w:t>
            </w:r>
          </w:p>
        </w:tc>
      </w:tr>
      <w:tr w:rsidR="00C11F32" w:rsidRPr="00C11F32" w14:paraId="60806958" w14:textId="77777777" w:rsidTr="00D349C7">
        <w:trPr>
          <w:trHeight w:val="340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6CADBEDF" w14:textId="77777777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C11F32" w:rsidRPr="00C11F32" w14:paraId="3E705D48" w14:textId="77777777" w:rsidTr="00D349C7">
        <w:trPr>
          <w:trHeight w:val="759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64A62" w14:textId="3FCFCA2B" w:rsidR="00D349C7" w:rsidRPr="00C11F32" w:rsidRDefault="000A3AD3" w:rsidP="001F5FD0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>Fábrica de Software, modelos e componentes. Metodologias e processos para gestão e desenvolvimento de software. Análise e projetos de software orientados a objetos (problemas reais). Gerir projetos de software. Processos de software. Ferramentas. Gestão de projetos ágil e/ou tradicional (Integração, Escopo, Tempo, Custos, Qualidade, Recursos Humanos, Comunicações, Riscos, Aquisições e Partes Interessadas). Modelos de ciclo de vida.</w:t>
            </w:r>
          </w:p>
        </w:tc>
      </w:tr>
      <w:tr w:rsidR="00C11F32" w:rsidRPr="00C11F32" w14:paraId="4FBE2843" w14:textId="77777777" w:rsidTr="00D349C7">
        <w:trPr>
          <w:trHeight w:val="340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  <w:vAlign w:val="center"/>
            <w:hideMark/>
          </w:tcPr>
          <w:p w14:paraId="77B7582A" w14:textId="77777777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C11F32" w:rsidRPr="00C11F32" w14:paraId="2F377C37" w14:textId="77777777" w:rsidTr="00C26C5B">
        <w:trPr>
          <w:trHeight w:val="410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1B667C" w14:textId="379575E2" w:rsidR="00C26C5B" w:rsidRPr="00C11F32" w:rsidRDefault="00C26C5B" w:rsidP="001F5FD0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Praticar a gestão e desenvolvimento de um software com base em metodologias ágeis, assim como na análise e projeto orientados a objetos.</w:t>
            </w:r>
          </w:p>
        </w:tc>
      </w:tr>
    </w:tbl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8387"/>
      </w:tblGrid>
      <w:tr w:rsidR="00C11F32" w:rsidRPr="00C11F32" w14:paraId="113E3236" w14:textId="77777777" w:rsidTr="00D349C7">
        <w:trPr>
          <w:cantSplit/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B7C7917" w14:textId="77777777" w:rsidR="00D349C7" w:rsidRPr="00C11F32" w:rsidRDefault="00D349C7" w:rsidP="001F5FD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C11F32" w:rsidRPr="00C11F32" w14:paraId="4FEAE906" w14:textId="77777777" w:rsidTr="009E602A">
        <w:trPr>
          <w:cantSplit/>
          <w:trHeight w:val="39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1906B4" w14:textId="77777777" w:rsidR="00D349C7" w:rsidRPr="00C11F32" w:rsidRDefault="00D349C7" w:rsidP="001F5FD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22ED00" w14:textId="77777777" w:rsidR="00D349C7" w:rsidRPr="00C11F32" w:rsidRDefault="00D349C7" w:rsidP="001F5FD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C11F32" w:rsidRPr="00C11F32" w14:paraId="7EA3E73C" w14:textId="77777777" w:rsidTr="009E602A">
        <w:trPr>
          <w:cantSplit/>
          <w:trHeight w:val="39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64B9" w14:textId="25515F47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 xml:space="preserve">Fábrica de Software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E236" w14:textId="77777777" w:rsidR="00C26C5B" w:rsidRPr="00C11F32" w:rsidRDefault="00C26C5B" w:rsidP="001F5FD0">
            <w:pPr>
              <w:jc w:val="both"/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Conhecer a estrutura organizacional de uma Fábrica de Software;</w:t>
            </w:r>
          </w:p>
          <w:p w14:paraId="7DF6C301" w14:textId="2BB30D08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Compreender os modelos e componentes de uma Fábrica de Software.</w:t>
            </w:r>
          </w:p>
        </w:tc>
      </w:tr>
      <w:tr w:rsidR="00C11F32" w:rsidRPr="00C11F32" w14:paraId="1F9BF764" w14:textId="77777777" w:rsidTr="009E602A">
        <w:trPr>
          <w:cantSplit/>
          <w:trHeight w:val="39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2E3" w14:textId="5661DE74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val="en-US"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  <w:lang w:val="en-US"/>
              </w:rPr>
              <w:t>Gestão de Software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E5AE" w14:textId="35EF9C71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Compreender as metodologias ágeis para gestão e desenvolvimento de software;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Apontar atividades, técnicas, métodos e ferramentas que auxiliam na gestão, processo,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análise e projeto de software.</w:t>
            </w:r>
          </w:p>
        </w:tc>
      </w:tr>
      <w:tr w:rsidR="00C11F32" w:rsidRPr="00C11F32" w14:paraId="28528D6A" w14:textId="77777777" w:rsidTr="009E602A">
        <w:trPr>
          <w:cantSplit/>
          <w:trHeight w:val="39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6D21" w14:textId="44517125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 xml:space="preserve">Processo de software </w:t>
            </w:r>
            <w:proofErr w:type="spellStart"/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OpenUP</w:t>
            </w:r>
            <w:proofErr w:type="spellEnd"/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 xml:space="preserve">/Basic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5A00" w14:textId="036E66F8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Compreender o ciclo de vida, disciplinas, práticas, artefatos e demais componentes do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 xml:space="preserve">processo de desenvolvimento de software iterativo </w:t>
            </w:r>
            <w:proofErr w:type="spellStart"/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OpenUP</w:t>
            </w:r>
            <w:proofErr w:type="spellEnd"/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.</w:t>
            </w:r>
          </w:p>
        </w:tc>
      </w:tr>
      <w:tr w:rsidR="00C11F32" w:rsidRPr="00C11F32" w14:paraId="38818310" w14:textId="77777777" w:rsidTr="009E602A">
        <w:trPr>
          <w:cantSplit/>
          <w:trHeight w:val="39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E611" w14:textId="398C53A1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Análise e projeto de software.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9EB" w14:textId="77777777" w:rsidR="00C26C5B" w:rsidRPr="00C11F32" w:rsidRDefault="00C26C5B" w:rsidP="001F5FD0">
            <w:pPr>
              <w:jc w:val="both"/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Recordar os conceitos fundamentais da modelagem de sistemas orientados a objetos;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Compreender os principais conceitos utilizados em análise e projeto de software orientado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a objeto;</w:t>
            </w:r>
          </w:p>
          <w:p w14:paraId="0411C364" w14:textId="4FF26863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Analisar e projetar projetos de software orientado a objetos;</w:t>
            </w:r>
          </w:p>
        </w:tc>
      </w:tr>
      <w:tr w:rsidR="00C11F32" w:rsidRPr="00C11F32" w14:paraId="718F3EBA" w14:textId="77777777" w:rsidTr="009E602A">
        <w:trPr>
          <w:cantSplit/>
          <w:trHeight w:val="39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BBF7" w14:textId="28BACADD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Utilização de ferramentas CASE.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E85E" w14:textId="67272AC9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Aplicar os conceitos adquiridos na resolução de projetos reais usando as ferramentas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adequadas.</w:t>
            </w:r>
          </w:p>
        </w:tc>
      </w:tr>
      <w:tr w:rsidR="00C11F32" w:rsidRPr="00C11F32" w14:paraId="1C122DCB" w14:textId="77777777" w:rsidTr="009E602A">
        <w:trPr>
          <w:cantSplit/>
          <w:trHeight w:val="39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AF2" w14:textId="24D9E49B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Aplicação das fundamentações teóricas.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85AE" w14:textId="1D04C5ED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Praticar os conceitos da gerência de projetos de software ágil usando a metodologia Scrum;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Elaborar produtos de trabalho (artefatos), tendo como base escopos de projetos reais;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Desenvolver habilidades de comunicação e trabalho em grupo, por meio de atividades</w:t>
            </w:r>
            <w:r w:rsidRPr="00C11F32">
              <w:rPr>
                <w:rFonts w:ascii="Arial Narrow" w:hAnsi="Arial Narrow"/>
                <w:sz w:val="20"/>
                <w:szCs w:val="20"/>
              </w:rPr>
              <w:br/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práticas (individuais e em grupo).</w:t>
            </w:r>
          </w:p>
        </w:tc>
      </w:tr>
      <w:tr w:rsidR="00C11F32" w:rsidRPr="00C11F32" w14:paraId="469E7779" w14:textId="77777777" w:rsidTr="009E602A">
        <w:trPr>
          <w:cantSplit/>
          <w:trHeight w:val="397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2C2" w14:textId="3AC1FC5C" w:rsidR="00C26C5B" w:rsidRPr="00C11F32" w:rsidRDefault="00C26C5B" w:rsidP="001F5FD0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lastRenderedPageBreak/>
              <w:t>Formação geral.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7F9" w14:textId="085833A5" w:rsidR="00C26C5B" w:rsidRPr="00C11F32" w:rsidRDefault="009E602A" w:rsidP="001F5FD0">
            <w:pPr>
              <w:rPr>
                <w:rFonts w:ascii="Arial Narrow" w:hAnsi="Arial Narrow" w:cs="Tahoma"/>
                <w:sz w:val="20"/>
              </w:rPr>
            </w:pP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- Formar um cidadão reflexivo, autônomo e consciente, com r</w:t>
            </w:r>
            <w:r w:rsidR="00C26C5B"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esponsabilidade socia</w:t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 xml:space="preserve">l, </w:t>
            </w:r>
            <w:r w:rsidR="00C26C5B"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civil e penal sob a tutela da</w:t>
            </w:r>
            <w:r w:rsidR="00C26C5B" w:rsidRPr="00C11F32">
              <w:rPr>
                <w:rFonts w:ascii="Arial Narrow" w:hAnsi="Arial Narrow"/>
                <w:sz w:val="20"/>
                <w:szCs w:val="20"/>
              </w:rPr>
              <w:br/>
            </w:r>
            <w:r w:rsidR="00C26C5B"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informação</w:t>
            </w:r>
            <w:r w:rsidRPr="00C11F32">
              <w:rPr>
                <w:rStyle w:val="fontstyle01"/>
                <w:rFonts w:ascii="Arial Narrow" w:hAnsi="Arial Narrow"/>
                <w:color w:val="auto"/>
                <w:sz w:val="20"/>
                <w:szCs w:val="20"/>
              </w:rPr>
              <w:t>.</w:t>
            </w:r>
          </w:p>
        </w:tc>
      </w:tr>
    </w:tbl>
    <w:p w14:paraId="00738676" w14:textId="77777777" w:rsidR="00D349C7" w:rsidRPr="00C11F32" w:rsidRDefault="00D349C7" w:rsidP="001F5FD0">
      <w:pPr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0"/>
      </w:tblGrid>
      <w:tr w:rsidR="00C11F32" w:rsidRPr="00C11F32" w14:paraId="18099DDC" w14:textId="77777777" w:rsidTr="00D349C7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AFA1BCE" w14:textId="77777777" w:rsidR="00D349C7" w:rsidRPr="00C11F32" w:rsidRDefault="00D349C7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C11F32" w:rsidRPr="00C11F32" w14:paraId="76036037" w14:textId="77777777" w:rsidTr="00D349C7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EDA" w14:textId="77777777" w:rsidR="00D349C7" w:rsidRPr="00C11F32" w:rsidRDefault="00D349C7" w:rsidP="001F5FD0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C11F32">
              <w:rPr>
                <w:rFonts w:ascii="Arial Narrow" w:eastAsia="Arial" w:hAnsi="Arial Narrow" w:cs="Arial"/>
                <w:sz w:val="20"/>
                <w:szCs w:val="20"/>
              </w:rPr>
              <w:t xml:space="preserve">O Curso de Bacharelado em Engenharia de Software visa </w:t>
            </w:r>
            <w:proofErr w:type="gramStart"/>
            <w:r w:rsidRPr="00C11F32">
              <w:rPr>
                <w:rFonts w:ascii="Arial Narrow" w:eastAsia="Arial" w:hAnsi="Arial Narrow" w:cs="Arial"/>
                <w:sz w:val="20"/>
                <w:szCs w:val="20"/>
              </w:rPr>
              <w:t>à</w:t>
            </w:r>
            <w:proofErr w:type="gramEnd"/>
            <w:r w:rsidRPr="00C11F32">
              <w:rPr>
                <w:rFonts w:ascii="Arial Narrow" w:eastAsia="Arial" w:hAnsi="Arial Narrow" w:cs="Arial"/>
                <w:sz w:val="20"/>
                <w:szCs w:val="20"/>
              </w:rPr>
              <w:t xml:space="preserve"> formar profissionais que possuam competências e habilidades gerais, bem como competências e habilidades específicas para atuação profissional.</w:t>
            </w:r>
          </w:p>
          <w:p w14:paraId="5CB5C84C" w14:textId="77777777" w:rsidR="00D349C7" w:rsidRPr="00C11F32" w:rsidRDefault="00D349C7" w:rsidP="001F5FD0">
            <w:pPr>
              <w:tabs>
                <w:tab w:val="left" w:pos="0"/>
              </w:tabs>
              <w:spacing w:line="276" w:lineRule="auto"/>
              <w:ind w:firstLine="1134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44D1E30D" w14:textId="77777777" w:rsidR="00D349C7" w:rsidRPr="00C11F32" w:rsidRDefault="00D349C7" w:rsidP="001F5FD0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sz w:val="20"/>
              </w:rPr>
            </w:pPr>
            <w:r w:rsidRPr="00C11F32">
              <w:rPr>
                <w:rFonts w:ascii="Arial Narrow" w:hAnsi="Arial Narrow" w:cs="Calibri"/>
                <w:b/>
                <w:bCs/>
                <w:sz w:val="20"/>
              </w:rPr>
              <w:t>Habilidades e competências gerais:</w:t>
            </w:r>
          </w:p>
          <w:p w14:paraId="77066D88" w14:textId="77777777" w:rsidR="00802487" w:rsidRDefault="00D349C7" w:rsidP="001F5FD0">
            <w:pPr>
              <w:spacing w:line="276" w:lineRule="auto"/>
              <w:rPr>
                <w:rFonts w:asciiTheme="majorHAnsi" w:eastAsia="Times New Roman" w:hAnsi="Arial Narrow" w:cs="Arial"/>
                <w:color w:val="000000" w:themeColor="text1"/>
                <w:kern w:val="24"/>
                <w:sz w:val="56"/>
                <w:szCs w:val="56"/>
                <w:lang w:eastAsia="pt-BR"/>
              </w:rPr>
            </w:pPr>
            <w:r w:rsidRPr="00C11F32">
              <w:rPr>
                <w:rFonts w:ascii="Arial Narrow" w:hAnsi="Arial Narrow" w:cs="Calibri"/>
                <w:sz w:val="20"/>
              </w:rPr>
              <w:t>G.3. Tomar decisões, avaliando criticamente, soluções computacionais, consciente dos aspectos humanos, éticos, legais e ambientais decorrentes;</w:t>
            </w:r>
            <w:r w:rsidR="00802487" w:rsidRPr="00802487">
              <w:rPr>
                <w:rFonts w:asciiTheme="majorHAnsi" w:eastAsia="Times New Roman" w:hAnsi="Arial Narrow" w:cs="Arial"/>
                <w:color w:val="000000" w:themeColor="text1"/>
                <w:kern w:val="24"/>
                <w:sz w:val="56"/>
                <w:szCs w:val="56"/>
                <w:lang w:eastAsia="pt-BR"/>
              </w:rPr>
              <w:t xml:space="preserve"> </w:t>
            </w:r>
          </w:p>
          <w:p w14:paraId="5575147E" w14:textId="7E434DA3" w:rsidR="00802487" w:rsidRPr="00802487" w:rsidRDefault="00802487" w:rsidP="001F5FD0">
            <w:pPr>
              <w:spacing w:line="276" w:lineRule="auto"/>
              <w:rPr>
                <w:rFonts w:ascii="Arial Narrow" w:hAnsi="Arial Narrow" w:cs="Calibri"/>
                <w:sz w:val="20"/>
              </w:rPr>
            </w:pPr>
            <w:r w:rsidRPr="00802487">
              <w:rPr>
                <w:rFonts w:ascii="Arial Narrow" w:hAnsi="Arial Narrow" w:cs="Calibri"/>
                <w:sz w:val="20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43004296" w14:textId="07A01918" w:rsidR="00D349C7" w:rsidRPr="00C11F32" w:rsidRDefault="00D349C7" w:rsidP="001F5FD0">
            <w:pPr>
              <w:spacing w:line="276" w:lineRule="auto"/>
              <w:jc w:val="both"/>
              <w:rPr>
                <w:rFonts w:ascii="Arial Narrow" w:hAnsi="Arial Narrow" w:cs="Calibri"/>
                <w:sz w:val="20"/>
              </w:rPr>
            </w:pPr>
          </w:p>
          <w:p w14:paraId="3FD9A6D6" w14:textId="77777777" w:rsidR="00802487" w:rsidRDefault="00D349C7" w:rsidP="001F5FD0">
            <w:pPr>
              <w:spacing w:line="276" w:lineRule="auto"/>
              <w:rPr>
                <w:rFonts w:ascii="Arial Narrow" w:hAnsi="Arial Narrow" w:cs="Calibri"/>
                <w:sz w:val="20"/>
              </w:rPr>
            </w:pPr>
            <w:r w:rsidRPr="00C11F32">
              <w:rPr>
                <w:rFonts w:ascii="Arial Narrow" w:hAnsi="Arial Narrow" w:cs="Calibri"/>
                <w:sz w:val="20"/>
              </w:rPr>
              <w:t xml:space="preserve">G.5. Desenvolver trabalhos e soluções, adotando metodologias diversificadas; </w:t>
            </w:r>
          </w:p>
          <w:p w14:paraId="18EE7856" w14:textId="243C7ED0" w:rsidR="00802487" w:rsidRPr="00802487" w:rsidRDefault="00802487" w:rsidP="001F5FD0">
            <w:pPr>
              <w:spacing w:line="276" w:lineRule="auto"/>
              <w:rPr>
                <w:rFonts w:ascii="Arial Narrow" w:hAnsi="Arial Narrow" w:cs="Calibri"/>
                <w:sz w:val="20"/>
              </w:rPr>
            </w:pPr>
            <w:r w:rsidRPr="00802487">
              <w:rPr>
                <w:rFonts w:ascii="Arial Narrow" w:hAnsi="Arial Narrow" w:cs="Calibri"/>
                <w:sz w:val="20"/>
              </w:rPr>
              <w:t xml:space="preserve">G.6. Identificar novas oportunidades de negócios e empreender, desenvolvendo soluções inovadoras, baseado em experiências e experimentos, exercendo liderança na área de atuação profissional; </w:t>
            </w:r>
          </w:p>
          <w:p w14:paraId="41C7885C" w14:textId="77777777" w:rsidR="00D349C7" w:rsidRPr="00C11F32" w:rsidRDefault="00D349C7" w:rsidP="001F5FD0">
            <w:pPr>
              <w:spacing w:line="276" w:lineRule="auto"/>
              <w:jc w:val="both"/>
              <w:rPr>
                <w:rFonts w:ascii="Arial Narrow" w:hAnsi="Arial Narrow" w:cs="Calibri"/>
                <w:sz w:val="20"/>
              </w:rPr>
            </w:pPr>
            <w:r w:rsidRPr="00C11F32">
              <w:rPr>
                <w:rFonts w:ascii="Arial Narrow" w:hAnsi="Arial Narrow" w:cs="Calibri"/>
                <w:sz w:val="20"/>
              </w:rPr>
              <w:t>G.8. Resolver problemas usando ambientes de programação.</w:t>
            </w:r>
          </w:p>
          <w:p w14:paraId="1EC6FAC7" w14:textId="77777777" w:rsidR="00D349C7" w:rsidRPr="00C11F32" w:rsidRDefault="00D349C7" w:rsidP="001F5FD0">
            <w:pPr>
              <w:spacing w:line="276" w:lineRule="auto"/>
              <w:jc w:val="both"/>
              <w:rPr>
                <w:rFonts w:ascii="Arial Narrow" w:hAnsi="Arial Narrow" w:cs="Calibri"/>
                <w:sz w:val="20"/>
              </w:rPr>
            </w:pPr>
          </w:p>
          <w:p w14:paraId="528F7776" w14:textId="77777777" w:rsidR="00D349C7" w:rsidRPr="00C11F32" w:rsidRDefault="00D349C7" w:rsidP="001F5FD0">
            <w:pPr>
              <w:spacing w:line="276" w:lineRule="auto"/>
              <w:jc w:val="both"/>
              <w:rPr>
                <w:rFonts w:ascii="Arial Narrow" w:hAnsi="Arial Narrow" w:cs="Calibri"/>
                <w:b/>
                <w:bCs/>
                <w:sz w:val="20"/>
              </w:rPr>
            </w:pPr>
            <w:r w:rsidRPr="00C11F32">
              <w:rPr>
                <w:rFonts w:ascii="Arial Narrow" w:hAnsi="Arial Narrow" w:cs="Calibri"/>
                <w:b/>
                <w:bCs/>
                <w:sz w:val="20"/>
              </w:rPr>
              <w:t>Habilidades e competências específicas:</w:t>
            </w:r>
          </w:p>
          <w:p w14:paraId="4AAFC217" w14:textId="77777777" w:rsidR="00802487" w:rsidRPr="00802487" w:rsidRDefault="00802487" w:rsidP="001F5FD0">
            <w:pPr>
              <w:tabs>
                <w:tab w:val="num" w:pos="720"/>
              </w:tabs>
              <w:spacing w:line="276" w:lineRule="auto"/>
              <w:jc w:val="both"/>
              <w:rPr>
                <w:rFonts w:ascii="Arial Narrow" w:hAnsi="Arial Narrow" w:cs="Calibri"/>
                <w:sz w:val="20"/>
              </w:rPr>
            </w:pPr>
            <w:r w:rsidRPr="00802487">
              <w:rPr>
                <w:rFonts w:ascii="Arial Narrow" w:hAnsi="Arial Narrow" w:cs="Calibri"/>
                <w:sz w:val="20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53B5DC73" w14:textId="77777777" w:rsidR="00802487" w:rsidRPr="00802487" w:rsidRDefault="00802487" w:rsidP="001F5FD0">
            <w:pPr>
              <w:tabs>
                <w:tab w:val="num" w:pos="720"/>
              </w:tabs>
              <w:spacing w:line="276" w:lineRule="auto"/>
              <w:jc w:val="both"/>
              <w:rPr>
                <w:rFonts w:ascii="Arial Narrow" w:hAnsi="Arial Narrow" w:cs="Calibri"/>
                <w:sz w:val="20"/>
              </w:rPr>
            </w:pPr>
            <w:r w:rsidRPr="00802487">
              <w:rPr>
                <w:rFonts w:ascii="Arial Narrow" w:hAnsi="Arial Narrow" w:cs="Calibri"/>
                <w:sz w:val="20"/>
              </w:rPr>
              <w:t>E.2. Compreender e aplicar processos, técnicas e procedimentos de construção inerentes à produção e utilização de software, conhecendo os direitos e propriedades intelectuais;</w:t>
            </w:r>
          </w:p>
          <w:p w14:paraId="64E6DB88" w14:textId="77777777" w:rsidR="00D349C7" w:rsidRPr="00C11F32" w:rsidRDefault="00D349C7" w:rsidP="001F5FD0">
            <w:pPr>
              <w:tabs>
                <w:tab w:val="num" w:pos="720"/>
              </w:tabs>
              <w:spacing w:line="276" w:lineRule="auto"/>
              <w:jc w:val="both"/>
              <w:rPr>
                <w:rFonts w:ascii="Arial Narrow" w:hAnsi="Arial Narrow" w:cs="Calibri"/>
                <w:sz w:val="20"/>
              </w:rPr>
            </w:pPr>
            <w:r w:rsidRPr="00C11F32">
              <w:rPr>
                <w:rFonts w:ascii="Arial Narrow" w:hAnsi="Arial Narrow" w:cs="Calibri"/>
                <w:sz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0E02FFF2" w14:textId="77777777" w:rsidR="00D349C7" w:rsidRPr="00C11F32" w:rsidRDefault="00D349C7" w:rsidP="001F5FD0">
            <w:pPr>
              <w:tabs>
                <w:tab w:val="num" w:pos="720"/>
              </w:tabs>
              <w:spacing w:line="276" w:lineRule="auto"/>
              <w:jc w:val="both"/>
              <w:rPr>
                <w:rFonts w:ascii="Arial Narrow" w:hAnsi="Arial Narrow" w:cs="Calibri"/>
                <w:sz w:val="20"/>
              </w:rPr>
            </w:pPr>
            <w:r w:rsidRPr="00C11F32">
              <w:rPr>
                <w:rFonts w:ascii="Arial Narrow" w:hAnsi="Arial Narrow" w:cs="Calibri"/>
                <w:sz w:val="20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0780DF4E" w14:textId="32915F55" w:rsidR="00A54F4E" w:rsidRPr="00C11F32" w:rsidRDefault="00A54F4E" w:rsidP="001F5FD0">
            <w:pPr>
              <w:tabs>
                <w:tab w:val="num" w:pos="720"/>
              </w:tabs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402"/>
        <w:gridCol w:w="2268"/>
        <w:gridCol w:w="992"/>
        <w:gridCol w:w="1701"/>
      </w:tblGrid>
      <w:tr w:rsidR="00C11F32" w:rsidRPr="00C11F32" w14:paraId="7994FE89" w14:textId="77777777" w:rsidTr="00C11F32">
        <w:trPr>
          <w:trHeight w:val="340"/>
        </w:trPr>
        <w:tc>
          <w:tcPr>
            <w:tcW w:w="10915" w:type="dxa"/>
            <w:gridSpan w:val="6"/>
            <w:shd w:val="clear" w:color="auto" w:fill="17365D" w:themeFill="text2" w:themeFillShade="BF"/>
            <w:vAlign w:val="center"/>
          </w:tcPr>
          <w:p w14:paraId="194EA823" w14:textId="77777777" w:rsidR="00072723" w:rsidRPr="00C11F32" w:rsidRDefault="00072723" w:rsidP="001F5FD0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C11F32" w:rsidRPr="00C11F32" w14:paraId="6E10F5A3" w14:textId="77777777" w:rsidTr="00C11F32">
        <w:tc>
          <w:tcPr>
            <w:tcW w:w="993" w:type="dxa"/>
            <w:shd w:val="clear" w:color="auto" w:fill="auto"/>
            <w:vAlign w:val="center"/>
          </w:tcPr>
          <w:p w14:paraId="63F5B3F8" w14:textId="77777777" w:rsidR="00072723" w:rsidRPr="00A73DE6" w:rsidRDefault="00072723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62801" w14:textId="77777777" w:rsidR="00072723" w:rsidRPr="00A73DE6" w:rsidRDefault="00072723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399251" w14:textId="77777777" w:rsidR="00072723" w:rsidRPr="00A73DE6" w:rsidRDefault="00072723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F131A" w14:textId="77777777" w:rsidR="00072723" w:rsidRPr="00A73DE6" w:rsidRDefault="00072723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CB8F1" w14:textId="77777777" w:rsidR="00072723" w:rsidRPr="00A73DE6" w:rsidRDefault="00072723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00CFCFFE" w14:textId="77777777" w:rsidR="00072723" w:rsidRPr="00A73DE6" w:rsidRDefault="00072723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3F6AFFF7" w14:textId="77777777" w:rsidR="00072723" w:rsidRPr="00A73DE6" w:rsidRDefault="00072723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A8585" w14:textId="77777777" w:rsidR="00072723" w:rsidRPr="00A73DE6" w:rsidRDefault="00072723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5F7981" w:rsidRPr="00C11F32" w14:paraId="1657F3DB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3F4BC51B" w14:textId="75BDBED9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09A2B74" w14:textId="57F9C85C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08/02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552BD62A" w14:textId="77777777" w:rsidR="005F7981" w:rsidRPr="00A73DE6" w:rsidRDefault="005F798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73DE6">
              <w:rPr>
                <w:rFonts w:ascii="Arial Narrow" w:eastAsia="Calibri" w:hAnsi="Arial Narrow" w:cs="Arial"/>
                <w:sz w:val="18"/>
                <w:szCs w:val="18"/>
              </w:rPr>
              <w:t>Apresentação da disciplina (plano de ensino, discussão sobre background, presença, horário, avaliação e comunicação professor-alunos)</w:t>
            </w:r>
          </w:p>
          <w:p w14:paraId="6465B223" w14:textId="4817D3F9" w:rsidR="005F7981" w:rsidRPr="00A73DE6" w:rsidRDefault="005F798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68839B1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31A22EC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CBABFF4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362D62C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71BF2A5A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2F765DB" w14:textId="4ADA7E4B" w:rsidR="005F7981" w:rsidRPr="00A73DE6" w:rsidRDefault="007F4E19" w:rsidP="007F4E1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33C8521" w14:textId="68A670BA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38C3EF4" w14:textId="23E902B6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5F7981" w:rsidRPr="00C11F32" w14:paraId="17898A8C" w14:textId="77777777" w:rsidTr="00C11F32">
        <w:tc>
          <w:tcPr>
            <w:tcW w:w="993" w:type="dxa"/>
            <w:shd w:val="clear" w:color="auto" w:fill="auto"/>
            <w:vAlign w:val="center"/>
          </w:tcPr>
          <w:p w14:paraId="0290C988" w14:textId="73277B63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01F21" w14:textId="25F27B37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186B32" w14:textId="179E5577" w:rsidR="005F7981" w:rsidRPr="00A73DE6" w:rsidRDefault="005F798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Definição dos Grupos e Projetos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2BEB61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2F1A813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BC9D7D0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9692A97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293CF80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DF886CF" w14:textId="5B8C49E0" w:rsidR="005F7981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1EFC" w14:textId="6CF2817C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F7FDF" w14:textId="7899AFB0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5F7981" w:rsidRPr="00C11F32" w14:paraId="1CF97468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71684C27" w14:textId="146AFA12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3E7485" w14:textId="3C9E5A1E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22/02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47B4C13" w14:textId="77777777" w:rsidR="005F7981" w:rsidRDefault="005F798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73DE6">
              <w:rPr>
                <w:rFonts w:ascii="Arial Narrow" w:eastAsia="Calibri" w:hAnsi="Arial Narrow" w:cs="Arial"/>
                <w:sz w:val="18"/>
                <w:szCs w:val="18"/>
              </w:rPr>
              <w:t>Fábrica de Software:</w:t>
            </w:r>
          </w:p>
          <w:p w14:paraId="7C08F1FF" w14:textId="3AF5D864" w:rsidR="005F7981" w:rsidRPr="00A73DE6" w:rsidRDefault="005F798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E269B82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A28A856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4CECA7A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C3A7EFC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B26937D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7E38C21D" w14:textId="41F50BAF" w:rsidR="005F7981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27BC3C0" w14:textId="0EBADE7A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7AAC2A0" w14:textId="3572961F" w:rsidR="005F7981" w:rsidRPr="00A73DE6" w:rsidRDefault="005F7981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113D31" w:rsidRPr="00C11F32" w14:paraId="4D73164C" w14:textId="77777777" w:rsidTr="00C11F32">
        <w:tc>
          <w:tcPr>
            <w:tcW w:w="993" w:type="dxa"/>
            <w:shd w:val="clear" w:color="auto" w:fill="auto"/>
            <w:vAlign w:val="center"/>
          </w:tcPr>
          <w:p w14:paraId="1D8550B8" w14:textId="30FD37F7" w:rsidR="00113D31" w:rsidRPr="00A73DE6" w:rsidRDefault="00113D3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67172" w14:textId="45AB9F9F" w:rsidR="00113D31" w:rsidRPr="00737734" w:rsidRDefault="00113D31" w:rsidP="007F4E19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73773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08/03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E9BAA5" w14:textId="77777777" w:rsidR="00113D31" w:rsidRDefault="00113D3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Processo de Software</w:t>
            </w:r>
          </w:p>
          <w:p w14:paraId="40EAEAA5" w14:textId="28FECC20" w:rsidR="00113D31" w:rsidRPr="00A73DE6" w:rsidRDefault="00113D3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E138C9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C4C6804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A3F11A1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09445D4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23477E8E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F3899AE" w14:textId="08CECB55" w:rsidR="00113D31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C649B" w14:textId="44359346" w:rsidR="00113D31" w:rsidRPr="00A73DE6" w:rsidRDefault="00113D3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5CE2C" w14:textId="2F4A4ED0" w:rsidR="00113D31" w:rsidRPr="00A73DE6" w:rsidRDefault="00113D3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113D31" w:rsidRPr="00C11F32" w14:paraId="6198BE22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3AFC4ED0" w14:textId="5B178B6D" w:rsidR="00113D31" w:rsidRPr="00A73DE6" w:rsidRDefault="00113D3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6864B0" w14:textId="4F478EAC" w:rsidR="00113D31" w:rsidRPr="00737734" w:rsidRDefault="00113D31" w:rsidP="007F4E19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737734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15/03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D627295" w14:textId="368012EE" w:rsidR="00113D31" w:rsidRDefault="00113D3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Arial"/>
                <w:sz w:val="18"/>
                <w:szCs w:val="18"/>
              </w:rPr>
              <w:t>ComVocAÇÃO</w:t>
            </w:r>
            <w:proofErr w:type="spellEnd"/>
          </w:p>
          <w:p w14:paraId="4BEBC00E" w14:textId="304185E1" w:rsidR="00113D31" w:rsidRPr="00A73DE6" w:rsidRDefault="00113D31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73DE6">
              <w:rPr>
                <w:rFonts w:ascii="Arial Narrow" w:eastAsia="Calibri" w:hAnsi="Arial Narrow" w:cs="Arial"/>
                <w:sz w:val="18"/>
                <w:szCs w:val="18"/>
              </w:rPr>
              <w:t>Apresentar o processo elaborado.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3114FC4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A2E1374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4AD2FB7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30C72F3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5FA2843B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E33A657" w14:textId="78B7AEDC" w:rsidR="00113D31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E811580" w14:textId="2E500F16" w:rsidR="00113D31" w:rsidRPr="00A73DE6" w:rsidRDefault="00113D3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8196732" w14:textId="7AD0D615" w:rsidR="00113D31" w:rsidRPr="00A73DE6" w:rsidRDefault="00113D3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874389" w:rsidRPr="00C11F32" w14:paraId="70F39FEB" w14:textId="77777777" w:rsidTr="00C11F32">
        <w:tc>
          <w:tcPr>
            <w:tcW w:w="993" w:type="dxa"/>
            <w:shd w:val="clear" w:color="auto" w:fill="auto"/>
            <w:vAlign w:val="center"/>
          </w:tcPr>
          <w:p w14:paraId="419B82C4" w14:textId="0A3114B3" w:rsidR="00874389" w:rsidRPr="00A73DE6" w:rsidRDefault="0087438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47572" w14:textId="23E59D92" w:rsidR="00874389" w:rsidRPr="00A73DE6" w:rsidRDefault="00874389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22/03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9BD8B5" w14:textId="77777777" w:rsidR="00874389" w:rsidRPr="008340CE" w:rsidRDefault="00874389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340CE">
              <w:rPr>
                <w:rFonts w:ascii="Arial Narrow" w:eastAsia="Calibri" w:hAnsi="Arial Narrow" w:cs="Arial"/>
                <w:sz w:val="18"/>
                <w:szCs w:val="18"/>
              </w:rPr>
              <w:t xml:space="preserve">Metodologias ágeis: Scrum, XP, FDD, ASD e </w:t>
            </w:r>
            <w:proofErr w:type="spellStart"/>
            <w:r w:rsidRPr="008340CE">
              <w:rPr>
                <w:rFonts w:ascii="Arial Narrow" w:eastAsia="Calibri" w:hAnsi="Arial Narrow" w:cs="Arial"/>
                <w:sz w:val="18"/>
                <w:szCs w:val="18"/>
              </w:rPr>
              <w:t>Iconix</w:t>
            </w:r>
            <w:proofErr w:type="spellEnd"/>
            <w:r w:rsidRPr="008340C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proofErr w:type="spellStart"/>
            <w:r w:rsidRPr="008340CE">
              <w:rPr>
                <w:rFonts w:ascii="Arial Narrow" w:eastAsia="Calibri" w:hAnsi="Arial Narrow" w:cs="Arial"/>
                <w:sz w:val="18"/>
                <w:szCs w:val="18"/>
              </w:rPr>
              <w:t>Process</w:t>
            </w:r>
            <w:proofErr w:type="spellEnd"/>
            <w:r w:rsidRPr="008340CE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14:paraId="05D57831" w14:textId="77777777" w:rsidR="00874389" w:rsidRPr="008340CE" w:rsidRDefault="00874389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E4A3A88" w14:textId="69709A82" w:rsidR="00874389" w:rsidRPr="00A73DE6" w:rsidRDefault="0087438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Calibri" w:hAnsi="Arial Narrow" w:cs="Arial"/>
                <w:sz w:val="18"/>
                <w:szCs w:val="18"/>
              </w:rPr>
              <w:t>Elaborar processo híbrido para o projeto contendo: fases, atividades, boas práticas, ferramentas, artefatos, papéis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AA377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64DF6DB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803F53F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AE42283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4D0CF75F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0B43C03" w14:textId="057AD40D" w:rsidR="00874389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F194E" w14:textId="33D8BE7E" w:rsidR="00874389" w:rsidRPr="00A73DE6" w:rsidRDefault="0087438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A3943" w14:textId="23E3D81C" w:rsidR="00874389" w:rsidRPr="00A73DE6" w:rsidRDefault="0087438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C2057D" w:rsidRPr="00C11F32" w14:paraId="50B7562A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51420226" w14:textId="5DCD7513" w:rsidR="00C2057D" w:rsidRPr="00A73DE6" w:rsidRDefault="00C2057D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595BBF" w14:textId="4A1F3159" w:rsidR="00C2057D" w:rsidRPr="00060D66" w:rsidRDefault="00C2057D" w:rsidP="007F4E19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060D66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29/03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8C71EB9" w14:textId="77777777" w:rsidR="00C2057D" w:rsidRPr="008340CE" w:rsidRDefault="00C2057D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340CE">
              <w:rPr>
                <w:rFonts w:ascii="Arial Narrow" w:eastAsia="Calibri" w:hAnsi="Arial Narrow" w:cs="Arial"/>
                <w:sz w:val="18"/>
                <w:szCs w:val="18"/>
              </w:rPr>
              <w:t>Análise orientada a objetos. Diagramas da UML: histórico, conceitos e visão geral.</w:t>
            </w:r>
          </w:p>
          <w:p w14:paraId="12961240" w14:textId="39F27BAB" w:rsidR="00C2057D" w:rsidRPr="00A73DE6" w:rsidRDefault="00C2057D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Calibri" w:hAnsi="Arial Narrow" w:cs="Arial"/>
                <w:sz w:val="18"/>
                <w:szCs w:val="18"/>
              </w:rPr>
              <w:t>Organização dos grupos para o Seminário sobre a UML 2.5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272609F9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959512C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28BFC44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F59C37F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31ADD6A6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246CB83" w14:textId="75106D5A" w:rsidR="00C2057D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770045C" w14:textId="2D7A677C" w:rsidR="00C2057D" w:rsidRPr="00A73DE6" w:rsidRDefault="00C2057D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642A4B" w14:textId="0C3349B8" w:rsidR="00C2057D" w:rsidRPr="00A73DE6" w:rsidRDefault="00C2057D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C11F32" w:rsidRPr="00C11F32" w14:paraId="27A4279F" w14:textId="77777777" w:rsidTr="00C11F32">
        <w:tc>
          <w:tcPr>
            <w:tcW w:w="993" w:type="dxa"/>
            <w:shd w:val="clear" w:color="auto" w:fill="auto"/>
            <w:vAlign w:val="center"/>
          </w:tcPr>
          <w:p w14:paraId="2B3E9B6A" w14:textId="11D60208" w:rsidR="000F7D4B" w:rsidRPr="00A73DE6" w:rsidRDefault="000F7D4B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CF120" w14:textId="79059B74" w:rsidR="000F7D4B" w:rsidRPr="00A73DE6" w:rsidRDefault="009E4B4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05/04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278287" w14:textId="77777777" w:rsidR="00643650" w:rsidRPr="00A73DE6" w:rsidRDefault="00643650" w:rsidP="007F4E19">
            <w:pPr>
              <w:jc w:val="center"/>
              <w:rPr>
                <w:rStyle w:val="fontstyle21"/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b/>
                <w:bCs/>
                <w:color w:val="auto"/>
                <w:sz w:val="18"/>
                <w:szCs w:val="18"/>
              </w:rPr>
              <w:t>1ª Verificação de Aprendizagem</w:t>
            </w:r>
          </w:p>
          <w:p w14:paraId="061B1446" w14:textId="1F14C200" w:rsidR="000F7D4B" w:rsidRPr="00A73DE6" w:rsidRDefault="000F7D4B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E56505" w14:textId="5CB9E5CC" w:rsidR="000F7D4B" w:rsidRPr="00A73DE6" w:rsidRDefault="00643650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1555F" w14:textId="7E998DE7" w:rsidR="000F7D4B" w:rsidRPr="00A73DE6" w:rsidRDefault="000F7D4B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FBDE1" w14:textId="19F93DC1" w:rsidR="000F7D4B" w:rsidRPr="00A73DE6" w:rsidRDefault="009C12DC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sz w:val="18"/>
                <w:szCs w:val="18"/>
              </w:rPr>
              <w:t>Presencial</w:t>
            </w:r>
            <w:r w:rsidR="000F7D4B" w:rsidRPr="00A73DE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811D41" w:rsidRPr="00C11F32" w14:paraId="0BAF26A0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51DB28BD" w14:textId="1051A8D1" w:rsidR="00811D41" w:rsidRPr="00A73DE6" w:rsidRDefault="00811D4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FB6BD30" w14:textId="025B53CF" w:rsidR="00811D41" w:rsidRPr="00A73DE6" w:rsidRDefault="00811D4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12/04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739A7382" w14:textId="77777777" w:rsidR="00811D41" w:rsidRDefault="00811D41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1ª Sprint – documentação (pacote de trabalho 1):</w:t>
            </w:r>
            <w:r w:rsidRPr="00A73DE6">
              <w:rPr>
                <w:rFonts w:ascii="Arial Narrow" w:hAnsi="Arial Narrow"/>
                <w:sz w:val="18"/>
                <w:szCs w:val="18"/>
              </w:rPr>
              <w:br/>
            </w: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- Visão do produto (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Elevator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statement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, Vision box ou 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ConOps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)</w:t>
            </w:r>
            <w:r w:rsidRPr="00A73DE6">
              <w:rPr>
                <w:rFonts w:ascii="Arial Narrow" w:hAnsi="Arial Narrow"/>
                <w:sz w:val="18"/>
                <w:szCs w:val="18"/>
              </w:rPr>
              <w:br/>
            </w: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- Requisitos (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Product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 backlog inicial priorizado – CRC ou história de usuário e Casos de Uso)</w:t>
            </w:r>
          </w:p>
          <w:p w14:paraId="0084D52D" w14:textId="17D287D0" w:rsidR="00444F19" w:rsidRPr="00E27C40" w:rsidRDefault="00B8562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B8562B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Elaborar uma proposta de um MVP do projeto de acordo com o exemplo do "Caso do </w:t>
            </w:r>
            <w:proofErr w:type="spellStart"/>
            <w:r w:rsidRPr="00B8562B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lastRenderedPageBreak/>
              <w:t>FoodTruck</w:t>
            </w:r>
            <w:proofErr w:type="spellEnd"/>
            <w:r w:rsidRPr="00B8562B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 Mexicano", postado em Objeto de Aprendizagem.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796F74B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2599F2FB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E0B4EE4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2DE5426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164F0F0C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2F2C0B2" w14:textId="7200FFA5" w:rsidR="00811D41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35D719A0" w14:textId="76E3E296" w:rsidR="00811D41" w:rsidRPr="00A73DE6" w:rsidRDefault="00811D4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F013085" w14:textId="6E8E9230" w:rsidR="00811D41" w:rsidRPr="00A73DE6" w:rsidRDefault="00811D4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D12ABE" w:rsidRPr="00C11F32" w14:paraId="7CB53913" w14:textId="77777777" w:rsidTr="00C11F32">
        <w:tc>
          <w:tcPr>
            <w:tcW w:w="993" w:type="dxa"/>
            <w:shd w:val="clear" w:color="auto" w:fill="auto"/>
            <w:vAlign w:val="center"/>
          </w:tcPr>
          <w:p w14:paraId="405861DD" w14:textId="784A219D" w:rsidR="00D12ABE" w:rsidRPr="00A73DE6" w:rsidRDefault="00D12ABE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F44F0" w14:textId="53AB25C4" w:rsidR="00D12ABE" w:rsidRPr="00A73DE6" w:rsidRDefault="00D12ABE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19/04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46302" w14:textId="542D3E4E" w:rsidR="00D12ABE" w:rsidRPr="00A73DE6" w:rsidRDefault="00B8562B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Apresentação da Proposta do MVP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2E36A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51B37C4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0374760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53B9FA60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20C7202D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18729EF" w14:textId="122A1606" w:rsidR="00D12ABE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06002" w14:textId="10ADEC33" w:rsidR="00D12ABE" w:rsidRPr="00A73DE6" w:rsidRDefault="00D12ABE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B652D" w14:textId="0D507940" w:rsidR="00D12ABE" w:rsidRPr="00A73DE6" w:rsidRDefault="00D12ABE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20015F" w:rsidRPr="00C11F32" w14:paraId="08340501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04E08526" w14:textId="0AE78533" w:rsidR="0020015F" w:rsidRPr="00A73DE6" w:rsidRDefault="0020015F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60ADD1" w14:textId="2DDA392F" w:rsidR="0020015F" w:rsidRPr="00A73DE6" w:rsidRDefault="0020015F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26/04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2364BEE1" w14:textId="77777777" w:rsidR="00F0705B" w:rsidRPr="00A73DE6" w:rsidRDefault="00F0705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1ª Sprint – </w:t>
            </w:r>
            <w:proofErr w:type="gram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documentação(</w:t>
            </w:r>
            <w:proofErr w:type="gram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pacote de trabalho 2):</w:t>
            </w:r>
          </w:p>
          <w:p w14:paraId="6AFB7303" w14:textId="77777777" w:rsidR="00F0705B" w:rsidRPr="00A73DE6" w:rsidRDefault="00F0705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- Fluxo geral do processo de negócio do produto (BPMN/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BizAgi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  <w:p w14:paraId="4B78198C" w14:textId="77777777" w:rsidR="00F0705B" w:rsidRPr="00A73DE6" w:rsidRDefault="00F0705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- Riscos (Planilha 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OpenUP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  <w:p w14:paraId="5978F995" w14:textId="77777777" w:rsidR="00F0705B" w:rsidRPr="00A73DE6" w:rsidRDefault="00F0705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- Plano de projeto ágil, incluindo as estimativas (Planilha 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OpenUP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  <w:p w14:paraId="110BAE49" w14:textId="62B1B3E0" w:rsidR="00F0705B" w:rsidRPr="00A73DE6" w:rsidRDefault="00F0705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- Quadro de tarefas (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Kanban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 board), incluindo o </w:t>
            </w:r>
            <w:proofErr w:type="spellStart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Product</w:t>
            </w:r>
            <w:proofErr w:type="spellEnd"/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 xml:space="preserve"> Backlog atualizado e priorizado</w:t>
            </w:r>
          </w:p>
          <w:p w14:paraId="0829E23E" w14:textId="77777777" w:rsidR="00F0705B" w:rsidRPr="00A73DE6" w:rsidRDefault="00F0705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- Diagramas da UML</w:t>
            </w:r>
          </w:p>
          <w:p w14:paraId="49D90F15" w14:textId="77777777" w:rsidR="00F0705B" w:rsidRPr="00A73DE6" w:rsidRDefault="00F0705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- Documento de Arquitetura</w:t>
            </w:r>
          </w:p>
          <w:p w14:paraId="27247910" w14:textId="77777777" w:rsidR="00F0705B" w:rsidRPr="00A73DE6" w:rsidRDefault="00F0705B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- Lições aprendidas até o momento</w:t>
            </w:r>
          </w:p>
          <w:p w14:paraId="7BF8E870" w14:textId="3D452BE3" w:rsidR="0020015F" w:rsidRPr="00A73DE6" w:rsidRDefault="00F0705B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- Outros, a depender do processo definido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678AB3C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E4DF7C2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026BAF2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28DEBE4A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0436F7B3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6FA15C3" w14:textId="4BC94732" w:rsidR="0020015F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321A419" w14:textId="01463FC0" w:rsidR="0020015F" w:rsidRPr="00A73DE6" w:rsidRDefault="0020015F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C9E83D3" w14:textId="7EA1906C" w:rsidR="0020015F" w:rsidRPr="00A73DE6" w:rsidRDefault="0020015F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8A26C1" w:rsidRPr="00C11F32" w14:paraId="79707286" w14:textId="77777777" w:rsidTr="00C11F32">
        <w:tc>
          <w:tcPr>
            <w:tcW w:w="993" w:type="dxa"/>
            <w:shd w:val="clear" w:color="auto" w:fill="auto"/>
            <w:vAlign w:val="center"/>
          </w:tcPr>
          <w:p w14:paraId="6CA4D41C" w14:textId="5B9D627F" w:rsidR="008A26C1" w:rsidRPr="00A73DE6" w:rsidRDefault="008A26C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A1CAD" w14:textId="10334F10" w:rsidR="008A26C1" w:rsidRPr="00A73DE6" w:rsidRDefault="008A26C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03/05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DADEE8" w14:textId="4470039B" w:rsidR="008A26C1" w:rsidRPr="00A73DE6" w:rsidRDefault="00F0705B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Implementação dos Projetos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B10F6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6666D6F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280FA6A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9138C19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2DF281E3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1EA63DC1" w14:textId="4B6D9D08" w:rsidR="008A26C1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BD5ED" w14:textId="3ACD6BBF" w:rsidR="008A26C1" w:rsidRPr="00A73DE6" w:rsidRDefault="008A26C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2E2B7" w14:textId="48AC8305" w:rsidR="008A26C1" w:rsidRPr="00A73DE6" w:rsidRDefault="008A26C1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36061C" w:rsidRPr="00C11F32" w14:paraId="73F304C2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4A313AC3" w14:textId="28C8F18B" w:rsidR="0036061C" w:rsidRPr="00A73DE6" w:rsidRDefault="0036061C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DA82E58" w14:textId="38132331" w:rsidR="0036061C" w:rsidRPr="00A73DE6" w:rsidRDefault="0036061C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10/05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806C834" w14:textId="2CEAF697" w:rsidR="0036061C" w:rsidRPr="00A73DE6" w:rsidRDefault="0036061C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SINACEM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FE43635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10060A1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687BE01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30910B13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4762A228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73B2B63" w14:textId="2DF3B299" w:rsidR="0036061C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3FC4D29" w14:textId="01850693" w:rsidR="0036061C" w:rsidRPr="00A73DE6" w:rsidRDefault="0036061C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E6D12A" w14:textId="7D70669E" w:rsidR="0036061C" w:rsidRPr="00A73DE6" w:rsidRDefault="0036061C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643650" w:rsidRPr="00C11F32" w14:paraId="01A78F00" w14:textId="77777777" w:rsidTr="00C11F32">
        <w:tc>
          <w:tcPr>
            <w:tcW w:w="993" w:type="dxa"/>
            <w:shd w:val="clear" w:color="auto" w:fill="auto"/>
            <w:vAlign w:val="center"/>
          </w:tcPr>
          <w:p w14:paraId="24BB96F7" w14:textId="2912C3F4" w:rsidR="00643650" w:rsidRPr="00A73DE6" w:rsidRDefault="00643650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hAnsi="Arial Narrow"/>
                <w:b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B59FF" w14:textId="70DA43D3" w:rsidR="00643650" w:rsidRPr="00A73DE6" w:rsidRDefault="006A0516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17/05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30B805" w14:textId="77777777" w:rsidR="006A0516" w:rsidRDefault="006A0516" w:rsidP="007F4E19">
            <w:pPr>
              <w:jc w:val="center"/>
              <w:rPr>
                <w:rStyle w:val="fontstyle21"/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b/>
                <w:bCs/>
                <w:color w:val="auto"/>
                <w:sz w:val="18"/>
                <w:szCs w:val="18"/>
              </w:rPr>
              <w:t>2ª Verificação de Aprendizagem</w:t>
            </w:r>
          </w:p>
          <w:p w14:paraId="21D8646E" w14:textId="2D8ECF96" w:rsidR="00643650" w:rsidRPr="00A73DE6" w:rsidRDefault="00643650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918CCE" w14:textId="3339B308" w:rsidR="00643650" w:rsidRPr="00A73DE6" w:rsidRDefault="006A0516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VA</w:t>
            </w:r>
            <w:r w:rsidR="00643650" w:rsidRPr="00A73DE6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38132" w14:textId="6DC9ABC9" w:rsidR="00643650" w:rsidRPr="00A73DE6" w:rsidRDefault="00643650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BD643" w14:textId="04A12472" w:rsidR="00643650" w:rsidRPr="00A73DE6" w:rsidRDefault="009C12DC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sz w:val="18"/>
                <w:szCs w:val="18"/>
              </w:rPr>
              <w:t>Presencial</w:t>
            </w:r>
          </w:p>
        </w:tc>
      </w:tr>
      <w:tr w:rsidR="007110EA" w:rsidRPr="00C11F32" w14:paraId="0966C949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0516F4FD" w14:textId="2DB0CFBC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CC12E17" w14:textId="649F9687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24/05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23C54947" w14:textId="1D89E4B8" w:rsidR="00FD54AF" w:rsidRPr="00A73DE6" w:rsidRDefault="00FD54AF" w:rsidP="007F4E1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73DE6">
              <w:rPr>
                <w:rFonts w:ascii="Arial Narrow" w:eastAsia="Calibri" w:hAnsi="Arial Narrow" w:cs="Arial"/>
                <w:sz w:val="18"/>
                <w:szCs w:val="18"/>
              </w:rPr>
              <w:t>Entrega da Segunda Verificação de Aprendizagem.</w:t>
            </w:r>
          </w:p>
          <w:p w14:paraId="75965845" w14:textId="77777777" w:rsidR="00FD54AF" w:rsidRDefault="00FD54AF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</w:p>
          <w:p w14:paraId="4B04F5B1" w14:textId="44BF2FB7" w:rsidR="007110EA" w:rsidRPr="00A73DE6" w:rsidRDefault="007110EA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lastRenderedPageBreak/>
              <w:t>Planejamento e execução da 2ª Sprint</w:t>
            </w:r>
            <w:r w:rsidRPr="00A73DE6">
              <w:rPr>
                <w:rFonts w:ascii="Arial Narrow" w:hAnsi="Arial Narrow"/>
                <w:sz w:val="18"/>
                <w:szCs w:val="18"/>
              </w:rPr>
              <w:br/>
            </w: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(pacote de trabalho 3):</w:t>
            </w:r>
          </w:p>
          <w:p w14:paraId="1852718D" w14:textId="77777777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Código-fonte (pelo menos uma funcionalidade que agregue valor ao produto)</w:t>
            </w:r>
          </w:p>
          <w:p w14:paraId="2DDAF76E" w14:textId="77777777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Plano de testes ágil</w:t>
            </w:r>
          </w:p>
          <w:p w14:paraId="4452FC32" w14:textId="77777777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Critérios de aceitação</w:t>
            </w:r>
          </w:p>
          <w:p w14:paraId="3EA1DDB6" w14:textId="77777777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Casos de testes unitários</w:t>
            </w:r>
          </w:p>
          <w:p w14:paraId="62C356E6" w14:textId="77777777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Demais artefatos atualizados</w:t>
            </w:r>
          </w:p>
          <w:p w14:paraId="22E077CC" w14:textId="7AE98FD7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 Outros, a depender do processo definido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D703719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Leitura da referência bibliográfica</w:t>
            </w:r>
          </w:p>
          <w:p w14:paraId="34FEAE5F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97448C2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6D17F093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4A7516C9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Atividade pós-aula</w:t>
            </w:r>
          </w:p>
          <w:p w14:paraId="18609E42" w14:textId="08F7FFB4" w:rsidR="007110EA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B5E0D5A" w14:textId="34CCD1DE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32FED3" w14:textId="6935DCD6" w:rsidR="007110EA" w:rsidRPr="00A73DE6" w:rsidRDefault="007110E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A549E6" w:rsidRPr="00C11F32" w14:paraId="784DF745" w14:textId="77777777" w:rsidTr="00C11F32">
        <w:tc>
          <w:tcPr>
            <w:tcW w:w="993" w:type="dxa"/>
            <w:shd w:val="clear" w:color="auto" w:fill="auto"/>
            <w:vAlign w:val="center"/>
          </w:tcPr>
          <w:p w14:paraId="2FC0B40F" w14:textId="0EBFDE16" w:rsidR="00A549E6" w:rsidRPr="00A73DE6" w:rsidRDefault="00A549E6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88143" w14:textId="1C5805F1" w:rsidR="00A549E6" w:rsidRPr="00A73DE6" w:rsidRDefault="00A549E6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31/05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13AAB3" w14:textId="4BB6F613" w:rsidR="00A549E6" w:rsidRPr="0041706A" w:rsidRDefault="00A549E6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Implementação dos Projetos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24FC4D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CEFF056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BE3EF55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42614C6C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29BD9C15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36887A2E" w14:textId="6A19AB17" w:rsidR="00A549E6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418CB" w14:textId="63549BF9" w:rsidR="00A549E6" w:rsidRPr="00A73DE6" w:rsidRDefault="00A549E6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12CBD" w14:textId="08671EE7" w:rsidR="00A549E6" w:rsidRPr="00A73DE6" w:rsidRDefault="00A549E6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731AAA" w:rsidRPr="00C11F32" w14:paraId="6EB8E019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33E31749" w14:textId="2205C947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0110C1" w14:textId="2AF90717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07/06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5EC8FAA" w14:textId="2D64198B" w:rsidR="00731AAA" w:rsidRPr="00731AAA" w:rsidRDefault="00731AAA" w:rsidP="007F4E1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Revisão e retrospectiva da 2ª Sprint Preparação para a banca examinadora (Scrum checklist)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B77DD4E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071C9CF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857E730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1F4CDFE0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63355A22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5F500E2D" w14:textId="10CFA851" w:rsidR="00731AAA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D3CAEA4" w14:textId="712B666E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5CC03C1" w14:textId="53E2E6F8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731AAA" w:rsidRPr="00C11F32" w14:paraId="2B762401" w14:textId="77777777" w:rsidTr="00C11F32">
        <w:tc>
          <w:tcPr>
            <w:tcW w:w="993" w:type="dxa"/>
            <w:shd w:val="clear" w:color="auto" w:fill="auto"/>
            <w:vAlign w:val="center"/>
          </w:tcPr>
          <w:p w14:paraId="75B38BDB" w14:textId="08DA9386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954E3" w14:textId="07D65EB2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14/06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0A338C" w14:textId="5288EF7F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pt-BR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Banca examinadora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C4C4AB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6B98486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61DEF8E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757C037C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319E9147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3686CB6" w14:textId="2B38138E" w:rsidR="00731AAA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F367D" w14:textId="08246481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989BF" w14:textId="17FF6880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731AAA" w:rsidRPr="00C11F32" w14:paraId="0F20B2C5" w14:textId="77777777" w:rsidTr="00C11F32">
        <w:tc>
          <w:tcPr>
            <w:tcW w:w="993" w:type="dxa"/>
            <w:shd w:val="clear" w:color="auto" w:fill="DBE5F1" w:themeFill="accent1" w:themeFillTint="33"/>
            <w:vAlign w:val="center"/>
          </w:tcPr>
          <w:p w14:paraId="0C9D74AF" w14:textId="238E7D4A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F921BD8" w14:textId="2D2AA1F0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21/06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55F04DF" w14:textId="77777777" w:rsidR="00731AAA" w:rsidRPr="00A73DE6" w:rsidRDefault="00731AAA" w:rsidP="007F4E19">
            <w:pPr>
              <w:jc w:val="center"/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Banca examinadora.</w:t>
            </w:r>
          </w:p>
          <w:p w14:paraId="7342DEC5" w14:textId="58999628" w:rsidR="00731AAA" w:rsidRPr="00A73DE6" w:rsidRDefault="00731AAA" w:rsidP="007F4E1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73DE6">
              <w:rPr>
                <w:rStyle w:val="fontstyle21"/>
                <w:rFonts w:ascii="Arial Narrow" w:hAnsi="Arial Narrow"/>
                <w:color w:val="auto"/>
                <w:sz w:val="18"/>
                <w:szCs w:val="18"/>
              </w:rPr>
              <w:t>Fixação de conteúdo específico e de formação geral.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5B3E71C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1B5FD9B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DCEF461" w14:textId="77777777" w:rsidR="007F4E19" w:rsidRPr="00035742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Aula</w:t>
            </w:r>
          </w:p>
          <w:p w14:paraId="07821B9D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Atividade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</w:t>
            </w:r>
            <w:proofErr w:type="spellEnd"/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-aula</w:t>
            </w:r>
          </w:p>
          <w:p w14:paraId="2569F894" w14:textId="77777777" w:rsidR="007F4E19" w:rsidRDefault="007F4E19" w:rsidP="007F4E1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67691956" w14:textId="6D72157D" w:rsidR="00731AAA" w:rsidRPr="00A73DE6" w:rsidRDefault="007F4E19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5FDD621" w14:textId="47787B42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340C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5AAA8F5" w14:textId="28C1B5A4" w:rsidR="00731AAA" w:rsidRPr="00A73DE6" w:rsidRDefault="00731AAA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AVA / FTT</w:t>
            </w:r>
          </w:p>
        </w:tc>
      </w:tr>
      <w:tr w:rsidR="00643650" w:rsidRPr="00C11F32" w14:paraId="70CCFC8D" w14:textId="77777777" w:rsidTr="00C11F32">
        <w:tc>
          <w:tcPr>
            <w:tcW w:w="993" w:type="dxa"/>
            <w:shd w:val="clear" w:color="auto" w:fill="auto"/>
            <w:vAlign w:val="center"/>
          </w:tcPr>
          <w:p w14:paraId="139724A4" w14:textId="694ACB5B" w:rsidR="00643650" w:rsidRPr="00A73DE6" w:rsidRDefault="00643650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655E0E" w14:textId="10704419" w:rsidR="00643650" w:rsidRPr="00A73DE6" w:rsidRDefault="00864E1E" w:rsidP="007F4E19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28/06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14EC7E" w14:textId="4F3322DC" w:rsidR="00643650" w:rsidRPr="00A73DE6" w:rsidRDefault="00643650" w:rsidP="007F4E19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A73DE6">
              <w:rPr>
                <w:rStyle w:val="fontstyle21"/>
                <w:rFonts w:ascii="Arial Narrow" w:hAnsi="Arial Narrow"/>
                <w:b/>
                <w:bCs/>
                <w:color w:val="auto"/>
                <w:sz w:val="18"/>
                <w:szCs w:val="18"/>
              </w:rPr>
              <w:t>3ª Verificação de Aprendizagem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C17AFD" w14:textId="79E42B85" w:rsidR="00643650" w:rsidRPr="00A73DE6" w:rsidRDefault="00AB4BC4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VA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DFD38" w14:textId="738F860C" w:rsidR="00643650" w:rsidRPr="00A73DE6" w:rsidRDefault="00643650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73DE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852CB" w14:textId="238D7A69" w:rsidR="00643650" w:rsidRPr="00A73DE6" w:rsidRDefault="009C12DC" w:rsidP="007F4E19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/>
                <w:sz w:val="18"/>
                <w:szCs w:val="18"/>
              </w:rPr>
              <w:t>Presencial</w:t>
            </w:r>
          </w:p>
        </w:tc>
      </w:tr>
    </w:tbl>
    <w:p w14:paraId="789588AA" w14:textId="2D956618" w:rsidR="00072723" w:rsidRPr="00C11F32" w:rsidRDefault="00072723" w:rsidP="001F5FD0">
      <w:pPr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11F32" w:rsidRPr="00C11F32" w14:paraId="371A0153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BA8D5AD" w14:textId="77777777" w:rsidR="00072723" w:rsidRPr="00C11F32" w:rsidRDefault="00072723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C11F32" w:rsidRPr="00C11F32" w14:paraId="609BBD95" w14:textId="77777777" w:rsidTr="00851374">
        <w:tc>
          <w:tcPr>
            <w:tcW w:w="10773" w:type="dxa"/>
          </w:tcPr>
          <w:p w14:paraId="7AF4C51E" w14:textId="51B15ACC" w:rsidR="00D349C7" w:rsidRPr="00C11F32" w:rsidRDefault="00D349C7" w:rsidP="001F5FD0">
            <w:pPr>
              <w:spacing w:line="276" w:lineRule="auto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 xml:space="preserve">Metodologia: </w:t>
            </w:r>
            <w:r w:rsidR="001C4A28"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Atividade avaliativa on-line no Ambiente virtual de Aprendizagem</w:t>
            </w:r>
            <w:r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prova de verificação de aprendizagem, aula expositiva dialogada, sala invertida, tempestade de ideias, mapa conceitual, </w:t>
            </w:r>
            <w:r w:rsidR="001C4A28"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retomada de conteúdo, estudo de caso</w:t>
            </w:r>
            <w:r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e </w:t>
            </w:r>
            <w:r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</w:t>
            </w:r>
            <w:r w:rsidR="001C4A28"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lastRenderedPageBreak/>
              <w:t xml:space="preserve">AVA – plataforma Moodle com </w:t>
            </w:r>
            <w:r w:rsidR="001C4A28" w:rsidRPr="00C11F32">
              <w:rPr>
                <w:rFonts w:ascii="Arial Narrow" w:hAnsi="Arial Narrow" w:cs="Arial"/>
                <w:bCs/>
                <w:sz w:val="20"/>
                <w:szCs w:val="20"/>
              </w:rPr>
              <w:t>Vídeo do YouTube, Videoaula de introdução do professor/animação, Imagem explicativa ou Infográfico dentre outros.</w:t>
            </w:r>
            <w:r w:rsidR="001C4A28"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</w:t>
            </w:r>
            <w:r w:rsidR="00464FD8"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</w:t>
            </w:r>
            <w:r w:rsidR="001C4A28"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demico Lyceum. </w:t>
            </w:r>
            <w:r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Artefaots da disciplina (BrModelo/Bizagi/MySQL...), Questionário online (socrative/mentimeter/survio/googleForms).</w:t>
            </w:r>
          </w:p>
          <w:p w14:paraId="1B3B0850" w14:textId="77777777" w:rsidR="00D349C7" w:rsidRPr="00C11F32" w:rsidRDefault="00D349C7" w:rsidP="001F5FD0">
            <w:pPr>
              <w:spacing w:line="276" w:lineRule="auto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Recursos educativos:</w:t>
            </w:r>
            <w:r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Quadro-branco/pincel, projetor multimídia, livros, ebook, artigos científicos, computador, celular e internet.</w:t>
            </w:r>
          </w:p>
          <w:p w14:paraId="05DBE98F" w14:textId="55500F6B" w:rsidR="00072723" w:rsidRPr="00C11F32" w:rsidRDefault="00D349C7" w:rsidP="001F5FD0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 xml:space="preserve">Recursos de Acessibilidade disponíveis aos acadêmicos : </w:t>
            </w:r>
            <w:r w:rsidRPr="00C11F3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  <w:tr w:rsidR="00C11F32" w:rsidRPr="00C11F32" w14:paraId="0EE74BCE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80025C" w14:textId="77777777" w:rsidR="00072723" w:rsidRPr="00C11F32" w:rsidRDefault="00072723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9. </w:t>
            </w:r>
            <w:r w:rsidRPr="00C11F32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C11F32" w:rsidRPr="00C11F32" w14:paraId="635266AA" w14:textId="77777777" w:rsidTr="00851374">
        <w:tc>
          <w:tcPr>
            <w:tcW w:w="10773" w:type="dxa"/>
          </w:tcPr>
          <w:p w14:paraId="5F3DDCF4" w14:textId="6A28FAB1" w:rsidR="00072723" w:rsidRPr="00750F17" w:rsidRDefault="00750F17" w:rsidP="001F5FD0">
            <w:pPr>
              <w:spacing w:line="276" w:lineRule="auto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750F1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 curso de Engenharia de Software é construída com o amparo das disciplinas de Prática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 e reflexividade, entre outros.  </w:t>
            </w:r>
            <w:r w:rsidRPr="00750F1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br/>
              <w:t>A proposta de cada disciplina de Prática Interdisciplinar é variável, mas, obrigatoriamente, deve evoluir em uma constante de maturidade pessoal, interpessoal, científica e prática. Para o desenvolvimento dos trabalhos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 </w:t>
            </w:r>
            <w:r w:rsidRPr="00750F1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br/>
              <w:t>Em função disto, as atividades de cada trabalho estão detalhadas nos Planos de Ensino de Prática Interdisciplinar. </w:t>
            </w:r>
          </w:p>
        </w:tc>
      </w:tr>
      <w:tr w:rsidR="00C11F32" w:rsidRPr="00C11F32" w14:paraId="6E1DAFDF" w14:textId="77777777" w:rsidTr="0085137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3819AD6" w14:textId="77777777" w:rsidR="00072723" w:rsidRPr="00C11F32" w:rsidRDefault="00072723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C11F32" w:rsidRPr="00C11F32" w14:paraId="69F4242C" w14:textId="77777777" w:rsidTr="008513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3" w:type="dxa"/>
          </w:tcPr>
          <w:p w14:paraId="1285E632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1ª 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35DCCC14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Avaliação com valor 0 a 50 pontos.</w:t>
            </w:r>
          </w:p>
          <w:p w14:paraId="728DF2C7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 </w:t>
            </w:r>
          </w:p>
          <w:p w14:paraId="4AA7C27D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12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8 atividades </w:t>
            </w:r>
          </w:p>
          <w:p w14:paraId="20DD1B8A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10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5D7646B6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28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1D839C32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D0BE91A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1ª V. A. será a somatória da nota obtida na avaliação teórica (0 a 50 pontos) e as notas obtidas nas avaliações processuais (0 a 50 pontos). </w:t>
            </w:r>
          </w:p>
          <w:p w14:paraId="2CFA7A77" w14:textId="77777777" w:rsidR="00703B21" w:rsidRPr="003E7FC5" w:rsidRDefault="00703B21" w:rsidP="00703B2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2038EFEA" w14:textId="77777777" w:rsidR="00703B21" w:rsidRPr="003E7FC5" w:rsidRDefault="00703B21" w:rsidP="00703B2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3589ED4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2ª 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39D1F50C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Ex.: Avaliação com valor 0 a 50 pontos.</w:t>
            </w:r>
          </w:p>
          <w:p w14:paraId="46B29285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</w:t>
            </w:r>
          </w:p>
          <w:p w14:paraId="4BABC4E5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7,5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5 atividades </w:t>
            </w:r>
          </w:p>
          <w:p w14:paraId="17AD5119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10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6F0CDFA1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32,5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5BEC227E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F4111F" w14:textId="77777777" w:rsidR="00703B21" w:rsidRPr="003E7FC5" w:rsidRDefault="00703B21" w:rsidP="00703B2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 média da 2ª V. A. será a somatória da nota obtida na avaliação teórica (0 a 50 pontos) e a nota obtida nas avaliações processuais (0 a 50 pontos).</w:t>
            </w:r>
          </w:p>
          <w:p w14:paraId="0A418178" w14:textId="77777777" w:rsidR="00703B21" w:rsidRPr="003E7FC5" w:rsidRDefault="00703B21" w:rsidP="00703B2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(a devolutiva será realizada conforme Cronograma).</w:t>
            </w:r>
          </w:p>
          <w:p w14:paraId="0E109CB5" w14:textId="77777777" w:rsidR="00703B21" w:rsidRPr="001C5C31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  <w:p w14:paraId="2E588381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 xml:space="preserve">3ª </w:t>
            </w:r>
            <w:r w:rsidRPr="003E7FC5">
              <w:rPr>
                <w:rFonts w:ascii="Arial Narrow" w:eastAsia="Calibri" w:hAnsi="Arial Narrow" w:cs="Arial"/>
                <w:b/>
                <w:sz w:val="20"/>
                <w:szCs w:val="20"/>
              </w:rPr>
              <w:t>Verificação de aprendizagem (V. A.)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14B9A4BD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Ex.: Avaliação com valor 0 a 50 pontos.</w:t>
            </w:r>
          </w:p>
          <w:p w14:paraId="30F194F8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Avaliações processuais totalizam 0 a 50 pontos distribuídos da seguinte forma: </w:t>
            </w:r>
          </w:p>
          <w:p w14:paraId="3EECAB50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APS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6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divididos em 4 atividades </w:t>
            </w:r>
          </w:p>
          <w:p w14:paraId="1874DEE7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Aprendendo a Resolver Problemas - ARP: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10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em uma atividade.</w:t>
            </w:r>
          </w:p>
          <w:p w14:paraId="5697F84B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Atividade Livre</w:t>
            </w: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: 34 </w:t>
            </w:r>
            <w:proofErr w:type="spellStart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pts</w:t>
            </w:r>
            <w:proofErr w:type="spellEnd"/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 xml:space="preserve"> a serem distribuídos a critério do professor.</w:t>
            </w:r>
          </w:p>
          <w:p w14:paraId="1F1D2DD0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D7352DD" w14:textId="77777777" w:rsidR="00703B21" w:rsidRPr="003E7FC5" w:rsidRDefault="00703B21" w:rsidP="00703B2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E7FC5">
              <w:rPr>
                <w:rFonts w:ascii="Arial Narrow" w:eastAsia="Calibri" w:hAnsi="Arial Narrow" w:cs="Arial"/>
                <w:sz w:val="20"/>
                <w:szCs w:val="20"/>
              </w:rPr>
              <w:t>A média da 3ª V. A. será a somatória da nota obtida na avaliação teórica (0 a 50 pontos) e nota obtida nas avaliações processuais (0 a 50 pontos).</w:t>
            </w:r>
          </w:p>
          <w:p w14:paraId="3C5D17E0" w14:textId="77777777" w:rsidR="0001001F" w:rsidRDefault="0001001F" w:rsidP="001F5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2A1397F" w14:textId="5D5260EC" w:rsidR="005B296A" w:rsidRPr="00C11F32" w:rsidRDefault="005B296A" w:rsidP="001F5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devolutiva será realizada conforme Cronograma.</w:t>
            </w:r>
            <w:r w:rsidR="00490F0A"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Caso o aluno tenha a disciplina Projeto Interdisciplinar na grade curricular deste semestre, a composição da 3ªVA (0 a 100 pontos) descrita anteriormente corresponderá a 70% da 3ªVA e a nota SITES a 30%.</w:t>
            </w:r>
          </w:p>
          <w:p w14:paraId="7E277B19" w14:textId="77777777" w:rsidR="005B296A" w:rsidRPr="00C11F32" w:rsidRDefault="005B296A" w:rsidP="001F5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3F2C424" w14:textId="77777777" w:rsidR="00072723" w:rsidRPr="00C11F32" w:rsidRDefault="00072723" w:rsidP="001F5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535B613C" w14:textId="77777777" w:rsidR="00072723" w:rsidRPr="00C11F32" w:rsidRDefault="00072723" w:rsidP="001F5FD0">
            <w:pPr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C11F32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73AE1190" w14:textId="77777777" w:rsidR="00072723" w:rsidRPr="00C11F32" w:rsidRDefault="00072723" w:rsidP="001F5FD0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Nas três </w:t>
            </w:r>
            <w:proofErr w:type="spellStart"/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</w:t>
            </w:r>
            <w:r w:rsidR="00183A7C"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ntar da data da publicação, no Sistema A</w:t>
            </w:r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cadêmico </w:t>
            </w:r>
            <w:proofErr w:type="spellStart"/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, do resultado de cada avaliação. (Art. 40 do Regimento Geral do Centro Universitário UniEVANGÉLICA).</w:t>
            </w:r>
          </w:p>
          <w:p w14:paraId="77E4A830" w14:textId="77777777" w:rsidR="00072723" w:rsidRPr="00C11F32" w:rsidRDefault="00072723" w:rsidP="001F5FD0">
            <w:pPr>
              <w:numPr>
                <w:ilvl w:val="0"/>
                <w:numId w:val="13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C11F32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14:paraId="1A15226A" w14:textId="77777777" w:rsidR="00072723" w:rsidRPr="00C11F32" w:rsidRDefault="00072723" w:rsidP="001F5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8CB9F3E" w14:textId="77777777" w:rsidR="005B296A" w:rsidRPr="00C11F32" w:rsidRDefault="005B296A" w:rsidP="001F5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06A8D2FC" w14:textId="77777777" w:rsidR="005B296A" w:rsidRPr="00C11F32" w:rsidRDefault="005B296A" w:rsidP="001F5FD0">
            <w:pPr>
              <w:spacing w:line="276" w:lineRule="auto"/>
              <w:jc w:val="both"/>
              <w:rPr>
                <w:rFonts w:ascii="Arial Narrow" w:eastAsia="Times New Roman" w:hAnsi="Arial Narrow" w:cs="Calibri"/>
                <w:lang w:eastAsia="pt-BR"/>
              </w:rPr>
            </w:pPr>
            <w:r w:rsidRPr="00C11F32">
              <w:rPr>
                <w:rFonts w:ascii="Arial Narrow" w:eastAsia="Times New Roman" w:hAnsi="Arial Narrow" w:cs="Calibri"/>
                <w:b/>
                <w:bCs/>
                <w:iCs/>
                <w:sz w:val="20"/>
                <w:szCs w:val="20"/>
                <w:u w:val="single"/>
                <w:lang w:eastAsia="pt-BR"/>
              </w:rPr>
              <w:t>Portaria – Frequência e nota dos alunos que apresentarem trabalhos em eventos científicos</w:t>
            </w:r>
          </w:p>
          <w:p w14:paraId="15B2CFA3" w14:textId="77777777" w:rsidR="005B296A" w:rsidRPr="00C11F32" w:rsidRDefault="005B296A" w:rsidP="001F5FD0">
            <w:pPr>
              <w:spacing w:line="276" w:lineRule="auto"/>
              <w:jc w:val="both"/>
              <w:rPr>
                <w:rFonts w:ascii="Arial Narrow" w:eastAsia="Times New Roman" w:hAnsi="Arial Narrow" w:cs="Calibri"/>
                <w:lang w:eastAsia="pt-BR"/>
              </w:rPr>
            </w:pPr>
            <w:r w:rsidRPr="00C11F32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Seguir as orientações presentes na Portaria Nº 01, de 7 de fevereiro de 2019, dos Bacharelados em Computação, que dispõe sobre os procedimentos de justificativa de ausência para alunos que apresentarem trabalhos em eventos científicos.</w:t>
            </w:r>
          </w:p>
          <w:p w14:paraId="56347C49" w14:textId="77777777" w:rsidR="00072723" w:rsidRPr="00C11F32" w:rsidRDefault="00072723" w:rsidP="001F5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690DDDA" w14:textId="77777777" w:rsidR="00072723" w:rsidRPr="00C11F32" w:rsidRDefault="00072723" w:rsidP="001F5FD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6E9BCC29" w14:textId="77777777" w:rsidR="00072723" w:rsidRPr="00C11F32" w:rsidRDefault="00072723" w:rsidP="001F5F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561C9FBF" w14:textId="77777777" w:rsidR="00072723" w:rsidRPr="00C11F32" w:rsidRDefault="00072723" w:rsidP="001F5FD0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C11F32" w:rsidRPr="00C11F32" w14:paraId="039E84B7" w14:textId="77777777" w:rsidTr="0085137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3295494" w14:textId="0B351B29" w:rsidR="00072723" w:rsidRPr="00C11F32" w:rsidRDefault="00072723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C11F32" w:rsidRPr="00C11F32" w14:paraId="2B1ADC60" w14:textId="77777777" w:rsidTr="00851374">
        <w:tc>
          <w:tcPr>
            <w:tcW w:w="10773" w:type="dxa"/>
          </w:tcPr>
          <w:p w14:paraId="536D79E6" w14:textId="77777777" w:rsidR="00B425E4" w:rsidRPr="00C11F32" w:rsidRDefault="00B425E4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57C1A1A6" w14:textId="77777777" w:rsidR="000A3AD3" w:rsidRPr="00C11F32" w:rsidRDefault="000A3AD3" w:rsidP="001F5FD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 xml:space="preserve">Um Guia para o Conhecimento em Scrum (Guia SBOKTM). Edição 2016. </w:t>
            </w:r>
            <w:proofErr w:type="spellStart"/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>SCRUMStudy</w:t>
            </w:r>
            <w:proofErr w:type="spellEnd"/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</w:p>
          <w:p w14:paraId="3A633798" w14:textId="77777777" w:rsidR="000A3AD3" w:rsidRPr="00C11F32" w:rsidRDefault="000A3AD3" w:rsidP="001F5FD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 xml:space="preserve">COHN, M. Desenvolvimento de Software com Scrum – Aplicando Métodos Ágeis com Sucesso. </w:t>
            </w:r>
            <w:r w:rsidRPr="00C11F3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Bookman, 2012. </w:t>
            </w:r>
          </w:p>
          <w:p w14:paraId="641B060D" w14:textId="4D69431E" w:rsidR="00B425E4" w:rsidRPr="00C11F32" w:rsidRDefault="000A3AD3" w:rsidP="001F5FD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SOMMERVILLE, Ian. Engenharia de Software. 9. ed. São Paulo: Pearson Addison Wesley, 2011. </w:t>
            </w:r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>529 p.</w:t>
            </w:r>
          </w:p>
          <w:p w14:paraId="7BC41BE7" w14:textId="77777777" w:rsidR="00B425E4" w:rsidRPr="00C11F32" w:rsidRDefault="00B425E4" w:rsidP="001F5FD0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11F3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2C9EF63" w14:textId="77777777" w:rsidR="000A3AD3" w:rsidRPr="00C11F32" w:rsidRDefault="000A3AD3" w:rsidP="001F5FD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 xml:space="preserve">PHAM, A.; PHAM, </w:t>
            </w:r>
            <w:proofErr w:type="spellStart"/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>Phuong</w:t>
            </w:r>
            <w:proofErr w:type="spellEnd"/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 xml:space="preserve">-Van. Scrum em Ação: Gerenciamento e Desenvolvimento Ágil de Projetos de Software. </w:t>
            </w:r>
            <w:proofErr w:type="spellStart"/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>Novatec</w:t>
            </w:r>
            <w:proofErr w:type="spellEnd"/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 xml:space="preserve">, 2011. 288 p. </w:t>
            </w:r>
          </w:p>
          <w:p w14:paraId="07F16AAE" w14:textId="77777777" w:rsidR="000A3AD3" w:rsidRPr="00A73DE6" w:rsidRDefault="000A3AD3" w:rsidP="001F5FD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 xml:space="preserve">FERNANDES, A. A.; </w:t>
            </w:r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 xml:space="preserve">TEIXEIRA, D. S. Fábrica de Software – Implantação e Gestão de Operações. São Paulo: Atlas, 2011. </w:t>
            </w:r>
          </w:p>
          <w:p w14:paraId="53965426" w14:textId="319AD271" w:rsidR="000A3AD3" w:rsidRPr="00A73DE6" w:rsidRDefault="000A3AD3" w:rsidP="001F5FD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 xml:space="preserve">Um Guia Do Conhecimento Em Gerenciamento De Projetos (Guia PMBOK®) – Quinta </w:t>
            </w:r>
            <w:r w:rsidR="002A3B8C" w:rsidRPr="00A73DE6">
              <w:rPr>
                <w:rFonts w:ascii="Arial Narrow" w:eastAsia="Calibri" w:hAnsi="Arial Narrow" w:cs="Arial"/>
                <w:sz w:val="20"/>
                <w:szCs w:val="20"/>
              </w:rPr>
              <w:t>Edição</w:t>
            </w:r>
            <w:r w:rsidR="00EE617F" w:rsidRPr="00A73DE6">
              <w:rPr>
                <w:rFonts w:ascii="Arial Narrow" w:eastAsia="Calibri" w:hAnsi="Arial Narrow" w:cs="Arial"/>
                <w:sz w:val="20"/>
                <w:szCs w:val="20"/>
              </w:rPr>
              <w:t>. Editora Saraiva</w:t>
            </w:r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 xml:space="preserve">. 2017 </w:t>
            </w:r>
          </w:p>
          <w:p w14:paraId="492725D2" w14:textId="3B91DB9C" w:rsidR="000A3AD3" w:rsidRPr="00A73DE6" w:rsidRDefault="000A3AD3" w:rsidP="001F5FD0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 xml:space="preserve">GUEDES, </w:t>
            </w:r>
            <w:proofErr w:type="spellStart"/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>Gilleanes</w:t>
            </w:r>
            <w:proofErr w:type="spellEnd"/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 xml:space="preserve"> T. A. UML 2: uma abordagem prática. </w:t>
            </w:r>
            <w:r w:rsidR="002A3B8C" w:rsidRPr="00A73DE6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 xml:space="preserve">ª. ed. São Paulo, SP, Brasil: </w:t>
            </w:r>
            <w:proofErr w:type="spellStart"/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>Novatec</w:t>
            </w:r>
            <w:proofErr w:type="spellEnd"/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>, 201</w:t>
            </w:r>
            <w:r w:rsidR="002A3B8C" w:rsidRPr="00A73DE6">
              <w:rPr>
                <w:rFonts w:ascii="Arial Narrow" w:eastAsia="Calibri" w:hAnsi="Arial Narrow" w:cs="Arial"/>
                <w:sz w:val="20"/>
                <w:szCs w:val="20"/>
              </w:rPr>
              <w:t>8</w:t>
            </w:r>
            <w:r w:rsidRPr="00A73DE6">
              <w:rPr>
                <w:rFonts w:ascii="Arial Narrow" w:eastAsia="Calibri" w:hAnsi="Arial Narrow" w:cs="Arial"/>
                <w:sz w:val="20"/>
                <w:szCs w:val="20"/>
              </w:rPr>
              <w:t xml:space="preserve">. 484 p. </w:t>
            </w:r>
          </w:p>
          <w:p w14:paraId="4D896600" w14:textId="7DE2D854" w:rsidR="00072723" w:rsidRPr="00C11F32" w:rsidRDefault="000A3AD3" w:rsidP="001F5FD0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 xml:space="preserve">SCHACH, Stephen R. Engenharia de Software: os paradigmas clássico e orientado a objetos. 7 ed. São Paulo: </w:t>
            </w:r>
            <w:proofErr w:type="spellStart"/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>MCGraw</w:t>
            </w:r>
            <w:proofErr w:type="spellEnd"/>
            <w:r w:rsidRPr="00C11F32">
              <w:rPr>
                <w:rFonts w:ascii="Arial Narrow" w:eastAsia="Calibri" w:hAnsi="Arial Narrow" w:cs="Arial"/>
                <w:sz w:val="20"/>
                <w:szCs w:val="20"/>
              </w:rPr>
              <w:t>-Hill, 2009. 618 p.</w:t>
            </w:r>
          </w:p>
        </w:tc>
      </w:tr>
    </w:tbl>
    <w:p w14:paraId="25DC8E9B" w14:textId="77777777" w:rsidR="006961B0" w:rsidRDefault="006961B0" w:rsidP="001F5FD0">
      <w:pPr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14:paraId="6D8A7E5C" w14:textId="1295898D" w:rsidR="00072723" w:rsidRPr="00C11F32" w:rsidRDefault="00072723" w:rsidP="001F5FD0">
      <w:pPr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C11F32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490F0A" w:rsidRPr="00C11F32">
        <w:rPr>
          <w:rFonts w:ascii="Arial Narrow" w:eastAsia="Times New Roman" w:hAnsi="Arial Narrow" w:cs="Arial"/>
          <w:sz w:val="20"/>
          <w:szCs w:val="20"/>
          <w:lang w:eastAsia="pt-BR"/>
        </w:rPr>
        <w:t xml:space="preserve">27 </w:t>
      </w:r>
      <w:r w:rsidRPr="00C11F32">
        <w:rPr>
          <w:rFonts w:ascii="Arial Narrow" w:eastAsia="Times New Roman" w:hAnsi="Arial Narrow" w:cs="Arial"/>
          <w:sz w:val="20"/>
          <w:szCs w:val="20"/>
          <w:lang w:eastAsia="pt-BR"/>
        </w:rPr>
        <w:t xml:space="preserve">de </w:t>
      </w:r>
      <w:r w:rsidR="000A3AD3" w:rsidRPr="00C11F32">
        <w:rPr>
          <w:rFonts w:ascii="Arial Narrow" w:eastAsia="Times New Roman" w:hAnsi="Arial Narrow" w:cs="Arial"/>
          <w:sz w:val="20"/>
          <w:szCs w:val="20"/>
          <w:lang w:eastAsia="pt-BR"/>
        </w:rPr>
        <w:t>janeiro</w:t>
      </w:r>
      <w:r w:rsidRPr="00C11F32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202</w:t>
      </w:r>
      <w:r w:rsidR="000D420E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Pr="00C11F32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2ED231CF" w14:textId="77777777" w:rsidR="00072723" w:rsidRPr="00C11F32" w:rsidRDefault="00072723" w:rsidP="001F5FD0">
      <w:pPr>
        <w:tabs>
          <w:tab w:val="center" w:pos="4419"/>
          <w:tab w:val="right" w:pos="8838"/>
        </w:tabs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0035A84" w14:textId="77777777" w:rsidR="00B425E4" w:rsidRPr="00C11F32" w:rsidRDefault="00B425E4" w:rsidP="001F5FD0">
      <w:pPr>
        <w:tabs>
          <w:tab w:val="center" w:pos="4419"/>
          <w:tab w:val="right" w:pos="8838"/>
        </w:tabs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BB46134" w14:textId="6CDB43FF" w:rsidR="00B425E4" w:rsidRPr="00C11F32" w:rsidRDefault="00B425E4" w:rsidP="001F5FD0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r w:rsidRPr="00C11F32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Profa. </w:t>
      </w:r>
      <w:proofErr w:type="spellStart"/>
      <w:r w:rsidRPr="00C11F32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M.e</w:t>
      </w:r>
      <w:proofErr w:type="spellEnd"/>
      <w:r w:rsidRPr="00C11F32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</w:t>
      </w:r>
      <w:r w:rsidR="000A3AD3" w:rsidRPr="00C11F32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Natasha Sophie Pereira</w:t>
      </w:r>
    </w:p>
    <w:p w14:paraId="6201ED6B" w14:textId="05A0F71F" w:rsidR="00B425E4" w:rsidRPr="00C11F32" w:rsidRDefault="000A3AD3" w:rsidP="001F5FD0">
      <w:pPr>
        <w:tabs>
          <w:tab w:val="center" w:pos="4419"/>
          <w:tab w:val="right" w:pos="8838"/>
        </w:tabs>
        <w:jc w:val="center"/>
        <w:rPr>
          <w:rFonts w:ascii="Arial Narrow" w:eastAsia="Times New Roman" w:hAnsi="Arial Narrow" w:cs="Arial"/>
          <w:b/>
          <w:bCs/>
          <w:sz w:val="16"/>
          <w:szCs w:val="20"/>
          <w:lang w:eastAsia="pt-BR"/>
        </w:rPr>
      </w:pPr>
      <w:r w:rsidRPr="00C11F32">
        <w:rPr>
          <w:rFonts w:ascii="Arial Narrow" w:eastAsia="Times New Roman" w:hAnsi="Arial Narrow" w:cs="Arial"/>
          <w:sz w:val="16"/>
          <w:szCs w:val="20"/>
          <w:lang w:eastAsia="pt-BR"/>
        </w:rPr>
        <w:t>COORDENADORA</w:t>
      </w:r>
      <w:r w:rsidR="00B425E4" w:rsidRPr="00C11F32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DO CURSO DE ENGENHARIA DE </w:t>
      </w:r>
      <w:r w:rsidRPr="00C11F32">
        <w:rPr>
          <w:rFonts w:ascii="Arial Narrow" w:eastAsia="Times New Roman" w:hAnsi="Arial Narrow" w:cs="Arial"/>
          <w:sz w:val="16"/>
          <w:szCs w:val="20"/>
          <w:lang w:eastAsia="pt-BR"/>
        </w:rPr>
        <w:t>SOFTWARE</w:t>
      </w:r>
      <w:r w:rsidR="00B425E4" w:rsidRPr="00C11F32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0C329BF6" w14:textId="77777777" w:rsidR="00B425E4" w:rsidRPr="00C11F32" w:rsidRDefault="00B425E4" w:rsidP="001F5FD0">
      <w:pPr>
        <w:jc w:val="center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14:paraId="4D387C65" w14:textId="77777777" w:rsidR="0055140D" w:rsidRPr="00C11F32" w:rsidRDefault="0055140D" w:rsidP="001F5FD0">
      <w:pPr>
        <w:jc w:val="center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14:paraId="0B091173" w14:textId="77777777" w:rsidR="0055140D" w:rsidRPr="00C11F32" w:rsidRDefault="0055140D" w:rsidP="001F5FD0">
      <w:pPr>
        <w:jc w:val="center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14:paraId="6E5885A3" w14:textId="16FA2F7C" w:rsidR="00B425E4" w:rsidRPr="00C11F32" w:rsidRDefault="00B425E4" w:rsidP="001F5FD0">
      <w:pPr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  <w:proofErr w:type="spellStart"/>
      <w:r w:rsidRPr="00C11F32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Prof</w:t>
      </w:r>
      <w:r w:rsidR="000D420E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º</w:t>
      </w:r>
      <w:proofErr w:type="spellEnd"/>
      <w:r w:rsidRPr="00C11F32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. </w:t>
      </w:r>
      <w:proofErr w:type="spellStart"/>
      <w:r w:rsidRPr="00C11F32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M.e</w:t>
      </w:r>
      <w:proofErr w:type="spellEnd"/>
      <w:r w:rsidRPr="00C11F32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>.</w:t>
      </w:r>
      <w:r w:rsidR="000D420E"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  <w:t xml:space="preserve"> William P. Santos Júnior</w:t>
      </w:r>
    </w:p>
    <w:p w14:paraId="550BB31A" w14:textId="549347E6" w:rsidR="00B425E4" w:rsidRPr="00C11F32" w:rsidRDefault="00B425E4" w:rsidP="001F5FD0">
      <w:pPr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C11F32"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="006961B0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 </w:t>
      </w:r>
      <w:r w:rsidRPr="00C11F32">
        <w:rPr>
          <w:rFonts w:ascii="Arial Narrow" w:eastAsia="Times New Roman" w:hAnsi="Arial Narrow" w:cs="Arial"/>
          <w:sz w:val="16"/>
          <w:szCs w:val="20"/>
          <w:lang w:eastAsia="pt-BR"/>
        </w:rPr>
        <w:t>RESPONSÁVEL PELA DISCIPLINA</w:t>
      </w:r>
    </w:p>
    <w:sectPr w:rsidR="00B425E4" w:rsidRPr="00C11F32" w:rsidSect="008513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E675" w14:textId="77777777" w:rsidR="00821044" w:rsidRDefault="00821044" w:rsidP="00072723">
      <w:pPr>
        <w:spacing w:after="0" w:line="240" w:lineRule="auto"/>
      </w:pPr>
      <w:r>
        <w:separator/>
      </w:r>
    </w:p>
  </w:endnote>
  <w:endnote w:type="continuationSeparator" w:id="0">
    <w:p w14:paraId="59562042" w14:textId="77777777" w:rsidR="00821044" w:rsidRDefault="00821044" w:rsidP="000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D5D" w14:textId="77777777" w:rsidR="00987550" w:rsidRDefault="0098755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800BA" wp14:editId="62A0CB9D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D9BDA" w14:textId="77777777" w:rsidR="00987550" w:rsidRDefault="00987550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5F20B90F" w14:textId="77777777" w:rsidR="00987550" w:rsidRDefault="00987550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5685D81" w14:textId="77777777" w:rsidR="00987550" w:rsidRDefault="00987550" w:rsidP="0085137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D800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020D9BDA" w14:textId="77777777" w:rsidR="00987550" w:rsidRDefault="00987550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5F20B90F" w14:textId="77777777" w:rsidR="00987550" w:rsidRDefault="00987550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5685D81" w14:textId="77777777" w:rsidR="00987550" w:rsidRDefault="00987550" w:rsidP="0085137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E08E" w14:textId="77777777" w:rsidR="00987550" w:rsidRDefault="0098755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B298F" wp14:editId="786627B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01BCD" w14:textId="77777777" w:rsidR="00987550" w:rsidRDefault="00987550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0327691C" w14:textId="77777777" w:rsidR="00987550" w:rsidRDefault="00987550" w:rsidP="0085137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9F7FE49" w14:textId="77777777" w:rsidR="00987550" w:rsidRDefault="00987550" w:rsidP="0085137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AB29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54B01BCD" w14:textId="77777777" w:rsidR="00987550" w:rsidRDefault="00987550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0327691C" w14:textId="77777777" w:rsidR="00987550" w:rsidRDefault="00987550" w:rsidP="0085137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9F7FE49" w14:textId="77777777" w:rsidR="00987550" w:rsidRDefault="00987550" w:rsidP="0085137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1C34" w14:textId="77777777" w:rsidR="00821044" w:rsidRDefault="00821044" w:rsidP="00072723">
      <w:pPr>
        <w:spacing w:after="0" w:line="240" w:lineRule="auto"/>
      </w:pPr>
      <w:r>
        <w:separator/>
      </w:r>
    </w:p>
  </w:footnote>
  <w:footnote w:type="continuationSeparator" w:id="0">
    <w:p w14:paraId="470BFDE8" w14:textId="77777777" w:rsidR="00821044" w:rsidRDefault="00821044" w:rsidP="0007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D673" w14:textId="77777777" w:rsidR="00987550" w:rsidRDefault="00987550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199ACE72" wp14:editId="62EE9CDD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0E5D3" w14:textId="77777777" w:rsidR="00987550" w:rsidRDefault="00987550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7704C5FD" wp14:editId="0D2C76D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135A" w14:textId="5894E126" w:rsidR="00987550" w:rsidRDefault="00CA7E75" w:rsidP="00851374">
    <w:pPr>
      <w:pStyle w:val="Cabealho"/>
      <w:ind w:firstLine="708"/>
      <w:jc w:val="center"/>
      <w:rPr>
        <w:rFonts w:ascii="Arial" w:hAnsi="Arial" w:cs="Arial"/>
        <w:b/>
        <w:sz w:val="32"/>
      </w:rPr>
    </w:pP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B0438A" wp14:editId="70BDB68D">
              <wp:simplePos x="0" y="0"/>
              <wp:positionH relativeFrom="column">
                <wp:posOffset>3507105</wp:posOffset>
              </wp:positionH>
              <wp:positionV relativeFrom="paragraph">
                <wp:posOffset>-176107</wp:posOffset>
              </wp:positionV>
              <wp:extent cx="3277235" cy="8001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661C2" w14:textId="77777777" w:rsidR="00CA7E75" w:rsidRDefault="00987550" w:rsidP="00B92B2E">
                          <w:pPr>
                            <w:spacing w:line="240" w:lineRule="auto"/>
                            <w:jc w:val="center"/>
                            <w:rPr>
                              <w:b/>
                              <w:sz w:val="42"/>
                              <w:szCs w:val="42"/>
                            </w:rPr>
                          </w:pPr>
                          <w:r w:rsidRPr="004F4FC4">
                            <w:rPr>
                              <w:b/>
                              <w:sz w:val="42"/>
                              <w:szCs w:val="42"/>
                            </w:rPr>
                            <w:t>PLANO DE ENSINO</w:t>
                          </w:r>
                          <w:r w:rsidR="004F4FC4">
                            <w:rPr>
                              <w:b/>
                              <w:sz w:val="42"/>
                              <w:szCs w:val="42"/>
                            </w:rPr>
                            <w:t xml:space="preserve"> </w:t>
                          </w:r>
                        </w:p>
                        <w:p w14:paraId="495328A4" w14:textId="1C173C06" w:rsidR="00987550" w:rsidRPr="004F4FC4" w:rsidRDefault="00CE55D4" w:rsidP="00B92B2E">
                          <w:pPr>
                            <w:spacing w:line="240" w:lineRule="auto"/>
                            <w:jc w:val="center"/>
                            <w:rPr>
                              <w:b/>
                              <w:sz w:val="42"/>
                              <w:szCs w:val="42"/>
                            </w:rPr>
                          </w:pPr>
                          <w:r w:rsidRPr="004F4FC4">
                            <w:rPr>
                              <w:b/>
                              <w:sz w:val="42"/>
                              <w:szCs w:val="42"/>
                            </w:rPr>
                            <w:t>2</w:t>
                          </w:r>
                          <w:r w:rsidR="004F4FC4">
                            <w:rPr>
                              <w:b/>
                              <w:sz w:val="42"/>
                              <w:szCs w:val="42"/>
                            </w:rPr>
                            <w:t>022.1</w:t>
                          </w:r>
                          <w:r w:rsidR="00987550" w:rsidRPr="004F4FC4">
                            <w:rPr>
                              <w:b/>
                              <w:sz w:val="42"/>
                              <w:szCs w:val="4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043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15pt;margin-top:-13.85pt;width:258.0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" filled="f" stroked="f">
              <v:textbox>
                <w:txbxContent>
                  <w:p w14:paraId="426661C2" w14:textId="77777777" w:rsidR="00CA7E75" w:rsidRDefault="00987550" w:rsidP="00B92B2E">
                    <w:pPr>
                      <w:spacing w:line="240" w:lineRule="auto"/>
                      <w:jc w:val="center"/>
                      <w:rPr>
                        <w:b/>
                        <w:sz w:val="42"/>
                        <w:szCs w:val="42"/>
                      </w:rPr>
                    </w:pPr>
                    <w:r w:rsidRPr="004F4FC4">
                      <w:rPr>
                        <w:b/>
                        <w:sz w:val="42"/>
                        <w:szCs w:val="42"/>
                      </w:rPr>
                      <w:t>PLANO DE ENSINO</w:t>
                    </w:r>
                    <w:r w:rsidR="004F4FC4">
                      <w:rPr>
                        <w:b/>
                        <w:sz w:val="42"/>
                        <w:szCs w:val="42"/>
                      </w:rPr>
                      <w:t xml:space="preserve"> </w:t>
                    </w:r>
                  </w:p>
                  <w:p w14:paraId="495328A4" w14:textId="1C173C06" w:rsidR="00987550" w:rsidRPr="004F4FC4" w:rsidRDefault="00CE55D4" w:rsidP="00B92B2E">
                    <w:pPr>
                      <w:spacing w:line="240" w:lineRule="auto"/>
                      <w:jc w:val="center"/>
                      <w:rPr>
                        <w:b/>
                        <w:sz w:val="42"/>
                        <w:szCs w:val="42"/>
                      </w:rPr>
                    </w:pPr>
                    <w:r w:rsidRPr="004F4FC4">
                      <w:rPr>
                        <w:b/>
                        <w:sz w:val="42"/>
                        <w:szCs w:val="42"/>
                      </w:rPr>
                      <w:t>2</w:t>
                    </w:r>
                    <w:r w:rsidR="004F4FC4">
                      <w:rPr>
                        <w:b/>
                        <w:sz w:val="42"/>
                        <w:szCs w:val="42"/>
                      </w:rPr>
                      <w:t>022.1</w:t>
                    </w:r>
                    <w:r w:rsidR="00987550" w:rsidRPr="004F4FC4">
                      <w:rPr>
                        <w:b/>
                        <w:sz w:val="42"/>
                        <w:szCs w:val="4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E55D4"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5E2873AF" wp14:editId="628E4F1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 descr="Placa azul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Placa azul com letras brancas em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550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2D7B5" wp14:editId="5B09FB91">
              <wp:simplePos x="0" y="0"/>
              <wp:positionH relativeFrom="column">
                <wp:posOffset>3507105</wp:posOffset>
              </wp:positionH>
              <wp:positionV relativeFrom="paragraph">
                <wp:posOffset>-135890</wp:posOffset>
              </wp:positionV>
              <wp:extent cx="3267075" cy="762000"/>
              <wp:effectExtent l="0" t="0" r="28575" b="1905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76200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FB44359" id="Retângulo de cantos arredondados 18" o:spid="_x0000_s1026" style="position:absolute;margin-left:276.15pt;margin-top:-10.7pt;width:257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" fillcolor="white [3201]" strokecolor="black [3213]" strokeweight="2pt"/>
          </w:pict>
        </mc:Fallback>
      </mc:AlternateContent>
    </w:r>
    <w:r w:rsidR="00987550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2DBED8" wp14:editId="5B1EE92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AF7A6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91D688B" w14:textId="77777777" w:rsidR="00987550" w:rsidRDefault="00987550" w:rsidP="00851374">
    <w:pPr>
      <w:pStyle w:val="Cabealho"/>
    </w:pPr>
  </w:p>
  <w:p w14:paraId="68407848" w14:textId="77777777" w:rsidR="00987550" w:rsidRDefault="00987550" w:rsidP="00851374">
    <w:pPr>
      <w:pStyle w:val="Cabealho"/>
    </w:pPr>
  </w:p>
  <w:p w14:paraId="0C534F8E" w14:textId="77777777" w:rsidR="00987550" w:rsidRDefault="00987550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EB55AF9" wp14:editId="7E6FD77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561"/>
    <w:multiLevelType w:val="hybridMultilevel"/>
    <w:tmpl w:val="08D8A12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5331FE0"/>
    <w:multiLevelType w:val="hybridMultilevel"/>
    <w:tmpl w:val="15803660"/>
    <w:lvl w:ilvl="0" w:tplc="87C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84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87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1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E1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9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0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E7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0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62B1F"/>
    <w:multiLevelType w:val="hybridMultilevel"/>
    <w:tmpl w:val="EEF845A8"/>
    <w:lvl w:ilvl="0" w:tplc="CC149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4A3A64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F83F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D0AA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56A1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E1A73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BD8D3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07483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FEEB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19F9"/>
    <w:multiLevelType w:val="hybridMultilevel"/>
    <w:tmpl w:val="1EBC6E64"/>
    <w:lvl w:ilvl="0" w:tplc="4AB8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5163864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8B8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14C4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FD223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6ADC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B851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B40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96A69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F31DD"/>
    <w:multiLevelType w:val="hybridMultilevel"/>
    <w:tmpl w:val="652A5C9C"/>
    <w:lvl w:ilvl="0" w:tplc="24682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58AFCE8">
      <w:start w:val="1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16A81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9B8AF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3F6D2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30BC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42C18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88626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6E3E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1E4F9F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A7B47"/>
    <w:multiLevelType w:val="hybridMultilevel"/>
    <w:tmpl w:val="0A48E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C107BF"/>
    <w:multiLevelType w:val="hybridMultilevel"/>
    <w:tmpl w:val="9EDCFCA4"/>
    <w:lvl w:ilvl="0" w:tplc="AEEC3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C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2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E1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C2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CD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E4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A4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8A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9626553">
    <w:abstractNumId w:val="10"/>
  </w:num>
  <w:num w:numId="2" w16cid:durableId="1183932790">
    <w:abstractNumId w:val="6"/>
  </w:num>
  <w:num w:numId="3" w16cid:durableId="1026372801">
    <w:abstractNumId w:val="4"/>
  </w:num>
  <w:num w:numId="4" w16cid:durableId="279341951">
    <w:abstractNumId w:val="8"/>
  </w:num>
  <w:num w:numId="5" w16cid:durableId="1228884934">
    <w:abstractNumId w:val="1"/>
  </w:num>
  <w:num w:numId="6" w16cid:durableId="1416593056">
    <w:abstractNumId w:val="12"/>
  </w:num>
  <w:num w:numId="7" w16cid:durableId="1215777744">
    <w:abstractNumId w:val="11"/>
  </w:num>
  <w:num w:numId="8" w16cid:durableId="790975062">
    <w:abstractNumId w:val="0"/>
  </w:num>
  <w:num w:numId="9" w16cid:durableId="1741827580">
    <w:abstractNumId w:val="2"/>
  </w:num>
  <w:num w:numId="10" w16cid:durableId="551112280">
    <w:abstractNumId w:val="9"/>
  </w:num>
  <w:num w:numId="11" w16cid:durableId="1743672672">
    <w:abstractNumId w:val="7"/>
  </w:num>
  <w:num w:numId="12" w16cid:durableId="635451587">
    <w:abstractNumId w:val="3"/>
  </w:num>
  <w:num w:numId="13" w16cid:durableId="1907299937">
    <w:abstractNumId w:val="5"/>
  </w:num>
  <w:num w:numId="14" w16cid:durableId="2009362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3"/>
    <w:rsid w:val="000074C8"/>
    <w:rsid w:val="0001001F"/>
    <w:rsid w:val="00054E3B"/>
    <w:rsid w:val="0005747F"/>
    <w:rsid w:val="00060D66"/>
    <w:rsid w:val="00072723"/>
    <w:rsid w:val="000A3AD3"/>
    <w:rsid w:val="000D420E"/>
    <w:rsid w:val="000F70A0"/>
    <w:rsid w:val="000F7D4B"/>
    <w:rsid w:val="001125B5"/>
    <w:rsid w:val="00113D31"/>
    <w:rsid w:val="00161E9A"/>
    <w:rsid w:val="00183A7C"/>
    <w:rsid w:val="001A1C1E"/>
    <w:rsid w:val="001B07F1"/>
    <w:rsid w:val="001C4A28"/>
    <w:rsid w:val="001D646B"/>
    <w:rsid w:val="001F38B5"/>
    <w:rsid w:val="001F5FD0"/>
    <w:rsid w:val="0020015F"/>
    <w:rsid w:val="00214954"/>
    <w:rsid w:val="00294459"/>
    <w:rsid w:val="002A067C"/>
    <w:rsid w:val="002A3B8C"/>
    <w:rsid w:val="002B4BA4"/>
    <w:rsid w:val="002C4202"/>
    <w:rsid w:val="002D3C38"/>
    <w:rsid w:val="002E7C0B"/>
    <w:rsid w:val="00301F0B"/>
    <w:rsid w:val="00306B42"/>
    <w:rsid w:val="00317FF0"/>
    <w:rsid w:val="003425F3"/>
    <w:rsid w:val="00354E37"/>
    <w:rsid w:val="0036061C"/>
    <w:rsid w:val="0037256C"/>
    <w:rsid w:val="003752D2"/>
    <w:rsid w:val="00376A0C"/>
    <w:rsid w:val="0039018E"/>
    <w:rsid w:val="003D7EA6"/>
    <w:rsid w:val="00413312"/>
    <w:rsid w:val="0041706A"/>
    <w:rsid w:val="00435F22"/>
    <w:rsid w:val="00444F19"/>
    <w:rsid w:val="00453AF7"/>
    <w:rsid w:val="00453CE2"/>
    <w:rsid w:val="004614ED"/>
    <w:rsid w:val="00464FD8"/>
    <w:rsid w:val="00490F0A"/>
    <w:rsid w:val="004976AB"/>
    <w:rsid w:val="004D5346"/>
    <w:rsid w:val="004F4FC4"/>
    <w:rsid w:val="0054310E"/>
    <w:rsid w:val="0055140D"/>
    <w:rsid w:val="0056044D"/>
    <w:rsid w:val="00567721"/>
    <w:rsid w:val="00582AC8"/>
    <w:rsid w:val="0059433E"/>
    <w:rsid w:val="00597763"/>
    <w:rsid w:val="005B296A"/>
    <w:rsid w:val="005F7981"/>
    <w:rsid w:val="006037E1"/>
    <w:rsid w:val="00606D96"/>
    <w:rsid w:val="00635DD9"/>
    <w:rsid w:val="00643650"/>
    <w:rsid w:val="00667B81"/>
    <w:rsid w:val="00686242"/>
    <w:rsid w:val="0069374E"/>
    <w:rsid w:val="006961B0"/>
    <w:rsid w:val="006A0516"/>
    <w:rsid w:val="006A4245"/>
    <w:rsid w:val="006E3089"/>
    <w:rsid w:val="00703B21"/>
    <w:rsid w:val="007110EA"/>
    <w:rsid w:val="00731AAA"/>
    <w:rsid w:val="00737734"/>
    <w:rsid w:val="00750F17"/>
    <w:rsid w:val="007522F2"/>
    <w:rsid w:val="00770550"/>
    <w:rsid w:val="00783234"/>
    <w:rsid w:val="007B6D43"/>
    <w:rsid w:val="007E275E"/>
    <w:rsid w:val="007F3900"/>
    <w:rsid w:val="007F4E19"/>
    <w:rsid w:val="00801680"/>
    <w:rsid w:val="00802487"/>
    <w:rsid w:val="00803BCE"/>
    <w:rsid w:val="00811D41"/>
    <w:rsid w:val="00821044"/>
    <w:rsid w:val="00851374"/>
    <w:rsid w:val="00864E1E"/>
    <w:rsid w:val="00874389"/>
    <w:rsid w:val="008753A4"/>
    <w:rsid w:val="00880B52"/>
    <w:rsid w:val="008A26C1"/>
    <w:rsid w:val="008A27C9"/>
    <w:rsid w:val="008A454F"/>
    <w:rsid w:val="008E4C8E"/>
    <w:rsid w:val="0091657E"/>
    <w:rsid w:val="009519E3"/>
    <w:rsid w:val="00987550"/>
    <w:rsid w:val="009A26C0"/>
    <w:rsid w:val="009B3484"/>
    <w:rsid w:val="009B6867"/>
    <w:rsid w:val="009C12DC"/>
    <w:rsid w:val="009D63B5"/>
    <w:rsid w:val="009E270A"/>
    <w:rsid w:val="009E4B4A"/>
    <w:rsid w:val="009E602A"/>
    <w:rsid w:val="00A549E6"/>
    <w:rsid w:val="00A54F4E"/>
    <w:rsid w:val="00A60DCE"/>
    <w:rsid w:val="00A73DE6"/>
    <w:rsid w:val="00A90C07"/>
    <w:rsid w:val="00A95DCE"/>
    <w:rsid w:val="00AB4BC4"/>
    <w:rsid w:val="00AF4A08"/>
    <w:rsid w:val="00AF6362"/>
    <w:rsid w:val="00B023AA"/>
    <w:rsid w:val="00B16B9A"/>
    <w:rsid w:val="00B21EF7"/>
    <w:rsid w:val="00B26E39"/>
    <w:rsid w:val="00B324D7"/>
    <w:rsid w:val="00B42510"/>
    <w:rsid w:val="00B425E4"/>
    <w:rsid w:val="00B8562B"/>
    <w:rsid w:val="00B92B2E"/>
    <w:rsid w:val="00B9734F"/>
    <w:rsid w:val="00BC36EC"/>
    <w:rsid w:val="00C05FD7"/>
    <w:rsid w:val="00C11F32"/>
    <w:rsid w:val="00C12EA9"/>
    <w:rsid w:val="00C2057D"/>
    <w:rsid w:val="00C26C5B"/>
    <w:rsid w:val="00C327BE"/>
    <w:rsid w:val="00CA7E75"/>
    <w:rsid w:val="00CB1221"/>
    <w:rsid w:val="00CB155E"/>
    <w:rsid w:val="00CB4F3C"/>
    <w:rsid w:val="00CC772A"/>
    <w:rsid w:val="00CD720A"/>
    <w:rsid w:val="00CE55D4"/>
    <w:rsid w:val="00D039C4"/>
    <w:rsid w:val="00D03C13"/>
    <w:rsid w:val="00D114CF"/>
    <w:rsid w:val="00D12ABE"/>
    <w:rsid w:val="00D349C7"/>
    <w:rsid w:val="00D64AB0"/>
    <w:rsid w:val="00D76720"/>
    <w:rsid w:val="00DD3821"/>
    <w:rsid w:val="00E27C40"/>
    <w:rsid w:val="00E435EC"/>
    <w:rsid w:val="00E95811"/>
    <w:rsid w:val="00EB453E"/>
    <w:rsid w:val="00EE617F"/>
    <w:rsid w:val="00F0705B"/>
    <w:rsid w:val="00F11B78"/>
    <w:rsid w:val="00F575A1"/>
    <w:rsid w:val="00FD54AF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A3F6EB"/>
  <w15:docId w15:val="{2CE14BFB-133A-4D87-B9D1-D51E938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2723"/>
  </w:style>
  <w:style w:type="paragraph" w:styleId="Rodap">
    <w:name w:val="footer"/>
    <w:basedOn w:val="Normal"/>
    <w:link w:val="RodapChar"/>
    <w:uiPriority w:val="99"/>
    <w:unhideWhenUsed/>
    <w:rsid w:val="00072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723"/>
  </w:style>
  <w:style w:type="table" w:styleId="Tabelacomgrade">
    <w:name w:val="Table Grid"/>
    <w:basedOn w:val="Tabelanormal"/>
    <w:uiPriority w:val="59"/>
    <w:rsid w:val="000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976AB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294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A3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C26C5B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ontepargpadro"/>
    <w:rsid w:val="00413312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41331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0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2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2468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Carvalho Boggian - Assessora PROACAD</dc:creator>
  <cp:lastModifiedBy>William Pereira dos Santos Júnior</cp:lastModifiedBy>
  <cp:revision>75</cp:revision>
  <dcterms:created xsi:type="dcterms:W3CDTF">2022-01-31T19:58:00Z</dcterms:created>
  <dcterms:modified xsi:type="dcterms:W3CDTF">2022-04-29T20:20:00Z</dcterms:modified>
</cp:coreProperties>
</file>