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8" w:rsidRPr="008A4F74" w:rsidRDefault="007F3F61" w:rsidP="0016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E515C3">
        <w:rPr>
          <w:b/>
          <w:sz w:val="28"/>
          <w:szCs w:val="28"/>
        </w:rPr>
        <w:t xml:space="preserve">CAÇA TALENTOS – </w:t>
      </w:r>
      <w:r w:rsidR="00DB0BC7">
        <w:rPr>
          <w:b/>
          <w:sz w:val="28"/>
          <w:szCs w:val="28"/>
        </w:rPr>
        <w:t xml:space="preserve">LEAN STARTUP </w:t>
      </w:r>
      <w:bookmarkStart w:id="0" w:name="_GoBack"/>
      <w:bookmarkEnd w:id="0"/>
      <w:r w:rsidR="00163288">
        <w:rPr>
          <w:b/>
          <w:sz w:val="28"/>
          <w:szCs w:val="28"/>
        </w:rPr>
        <w:t>18/11/2017</w:t>
      </w:r>
    </w:p>
    <w:p w:rsidR="00C56C46" w:rsidRPr="008A4F74" w:rsidRDefault="00163288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163288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Default="00163288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2ACF7A62" wp14:editId="5A0B941E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163288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4704995D" wp14:editId="3E15BCFA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163288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lastRenderedPageBreak/>
        <w:drawing>
          <wp:inline distT="0" distB="0" distL="0" distR="0" wp14:anchorId="39EADD70" wp14:editId="1E085A21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2D1C1C54" wp14:editId="46FBA028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3288" w:rsidRPr="008A4F74" w:rsidRDefault="00163288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6CADBA8E" wp14:editId="6A748575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BE4" w:rsidRPr="00B46BE4" w:rsidRDefault="00B46BE4" w:rsidP="00163288"/>
    <w:p w:rsidR="00B46BE4" w:rsidRDefault="00B46BE4" w:rsidP="00490E3D">
      <w:pPr>
        <w:jc w:val="center"/>
        <w:rPr>
          <w:b/>
          <w:sz w:val="32"/>
          <w:szCs w:val="32"/>
        </w:rPr>
      </w:pP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163288" w:rsidRDefault="00A46418" w:rsidP="001632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r w:rsidR="00002AED">
        <w:rPr>
          <w:b/>
          <w:sz w:val="32"/>
          <w:szCs w:val="32"/>
        </w:rPr>
        <w:t>ES</w:t>
      </w:r>
    </w:p>
    <w:p w:rsidR="00490E3D" w:rsidRDefault="00163288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0C1795D" wp14:editId="52F8918A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0E3D" w:rsidRDefault="0016328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051CA9C" wp14:editId="02390881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CA36766" wp14:editId="5DD24D6F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6BE4" w:rsidRPr="008A4F74" w:rsidRDefault="00B46BE4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16328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52DFEBC" wp14:editId="453266E6">
            <wp:extent cx="4572000" cy="2743200"/>
            <wp:effectExtent l="0" t="0" r="19050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6BE4" w:rsidRDefault="00163288" w:rsidP="00C30157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EABC77C" wp14:editId="7F10D1C9">
            <wp:extent cx="4572000" cy="2743200"/>
            <wp:effectExtent l="0" t="0" r="1905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6BE4" w:rsidRDefault="00B46BE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E11E243" wp14:editId="554C45F4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279288E0" wp14:editId="13ED3D53">
            <wp:extent cx="4572000" cy="2743200"/>
            <wp:effectExtent l="0" t="0" r="19050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163288"/>
    <w:rsid w:val="00205B42"/>
    <w:rsid w:val="00222D7A"/>
    <w:rsid w:val="002747E7"/>
    <w:rsid w:val="002A750D"/>
    <w:rsid w:val="00490E3D"/>
    <w:rsid w:val="007128D2"/>
    <w:rsid w:val="00764DA4"/>
    <w:rsid w:val="007F3F61"/>
    <w:rsid w:val="0082716E"/>
    <w:rsid w:val="008343DF"/>
    <w:rsid w:val="008A4F74"/>
    <w:rsid w:val="0093287D"/>
    <w:rsid w:val="009C7E9B"/>
    <w:rsid w:val="009E7FB8"/>
    <w:rsid w:val="00A46418"/>
    <w:rsid w:val="00A851D3"/>
    <w:rsid w:val="00B15594"/>
    <w:rsid w:val="00B2678D"/>
    <w:rsid w:val="00B344DD"/>
    <w:rsid w:val="00B46BE4"/>
    <w:rsid w:val="00C30157"/>
    <w:rsid w:val="00C56C46"/>
    <w:rsid w:val="00D92B34"/>
    <w:rsid w:val="00DB0BC7"/>
    <w:rsid w:val="00DC07F8"/>
    <w:rsid w:val="00E515C3"/>
    <w:rsid w:val="00E6591B"/>
    <w:rsid w:val="00E77FA4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Lean%20Startup\FORM%204.0-002%20FORMUL&#193;RIO%20DE%20TABULA&#199;&#195;O%20DE%20%20AVALIA&#199;&#195;O%20DE%20CURSOS%20E%20EVENTOS%20-%2018.11.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058'!$A$7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058'!$B$7,'RQ 058'!$C$7,'RQ 058'!$D$7,'RQ 058'!$E$7)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058'!$A$22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058'!$B$20,'RQ 058'!$C$20,'RQ 058'!$D$20,'RQ 058'!$E$20)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058'!$B$22,'RQ 058'!$C$22,'RQ 058'!$D$22,'RQ 058'!$E$22)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058'!$B$25:$E$25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058'!$A$24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058'!$B$20,'RQ 058'!$C$20,'RQ 058'!$D$20,'RQ 058'!$E$20)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058'!$B$24,'RQ 058'!$C$24,'RQ 058'!$D$24,'RQ 058'!$E$24)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058'!$A$8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058'!$B$8,'RQ 058'!$C$8,'RQ 058'!$D$8,'RQ 058'!$E$8)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058'!$A$9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058'!$B$9,'RQ 058'!$C$9,'RQ 058'!$D$9,'RQ 058'!$E$9)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058'!$A$10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058'!$B$10,'RQ 058'!$C$10,'RQ 058'!$D$10,'RQ 058'!$E$10)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058'!$A$11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058'!$B$11,'RQ 058'!$C$11,'RQ 058'!$D$11,'RQ 058'!$E$11)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058'!$A$15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058'!$B$14,'RQ 058'!$C$14,'RQ 058'!$D$14,'RQ 058'!$E$14)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058'!$B$15,'RQ 058'!$C$15,'RQ 058'!$D$15,'RQ 058'!$E$15)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058'!$A$16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058'!$B$14,'RQ 058'!$C$14,'RQ 058'!$D$14,'RQ 058'!$E$14)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058'!$B$16,'RQ 058'!$C$16,'RQ 058'!$D$16,'RQ 058'!$E$16)</c:f>
              <c:numCache>
                <c:formatCode>General</c:formatCode>
                <c:ptCount val="4"/>
                <c:pt idx="0">
                  <c:v>10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058'!$A$17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058'!$B$14,'RQ 058'!$C$14,'RQ 058'!$D$14,'RQ 058'!$E$14)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058'!$B$17,'RQ 058'!$C$17,'RQ 058'!$D$17,'RQ 058'!$E$17)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058'!$A$21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058'!$B$20,'RQ 058'!$C$20,'RQ 058'!$D$20,'RQ 058'!$E$20)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058'!$B$21,'RQ 058'!$C$21,'RQ 058'!$D$21,'RQ 058'!$E$21)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10</cp:revision>
  <cp:lastPrinted>2016-08-25T14:48:00Z</cp:lastPrinted>
  <dcterms:created xsi:type="dcterms:W3CDTF">2017-08-28T17:11:00Z</dcterms:created>
  <dcterms:modified xsi:type="dcterms:W3CDTF">2018-02-16T12:26:00Z</dcterms:modified>
</cp:coreProperties>
</file>