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0CB31" w14:textId="77777777" w:rsidR="00CE3421" w:rsidRDefault="00CE3421" w:rsidP="0084015C">
      <w:pPr>
        <w:jc w:val="center"/>
        <w:rPr>
          <w:b/>
        </w:rPr>
      </w:pPr>
    </w:p>
    <w:p w14:paraId="0FA50340" w14:textId="2114B67C" w:rsidR="0084015C" w:rsidRDefault="0084015C" w:rsidP="0084015C">
      <w:pPr>
        <w:jc w:val="center"/>
        <w:rPr>
          <w:b/>
        </w:rPr>
      </w:pPr>
      <w:r w:rsidRPr="0084015C">
        <w:rPr>
          <w:b/>
        </w:rPr>
        <w:t>ATA n°</w:t>
      </w:r>
      <w:r w:rsidR="008E52C5">
        <w:rPr>
          <w:b/>
        </w:rPr>
        <w:t>2</w:t>
      </w:r>
      <w:r w:rsidR="00696764">
        <w:rPr>
          <w:b/>
        </w:rPr>
        <w:t>/2020</w:t>
      </w:r>
    </w:p>
    <w:p w14:paraId="153F8FE6" w14:textId="333207E6" w:rsidR="0084015C" w:rsidRPr="0084015C" w:rsidRDefault="00696764" w:rsidP="0084015C">
      <w:pPr>
        <w:jc w:val="center"/>
        <w:rPr>
          <w:b/>
          <w:sz w:val="24"/>
        </w:rPr>
      </w:pPr>
      <w:r>
        <w:rPr>
          <w:b/>
        </w:rPr>
        <w:t xml:space="preserve">Videoconferência com </w:t>
      </w:r>
      <w:r w:rsidR="005645EF">
        <w:rPr>
          <w:b/>
        </w:rPr>
        <w:t xml:space="preserve">a </w:t>
      </w:r>
      <w:r>
        <w:rPr>
          <w:b/>
        </w:rPr>
        <w:t>Dr</w:t>
      </w:r>
      <w:r w:rsidR="005645EF">
        <w:rPr>
          <w:b/>
        </w:rPr>
        <w:t>a</w:t>
      </w:r>
      <w:r>
        <w:rPr>
          <w:b/>
        </w:rPr>
        <w:t>.</w:t>
      </w:r>
      <w:r w:rsidR="005645EF">
        <w:rPr>
          <w:b/>
        </w:rPr>
        <w:t xml:space="preserve"> Eliana Martins Lima, do PPGCF vinculado ao Curso de Farmácia da UFG.</w:t>
      </w:r>
    </w:p>
    <w:p w14:paraId="5D7C222A" w14:textId="52721D15" w:rsidR="00212B16" w:rsidRDefault="00696764" w:rsidP="00C66E88">
      <w:pPr>
        <w:ind w:firstLine="708"/>
        <w:jc w:val="both"/>
      </w:pPr>
      <w:r>
        <w:t xml:space="preserve">No dia </w:t>
      </w:r>
      <w:r w:rsidR="005645EF">
        <w:t>28</w:t>
      </w:r>
      <w:r w:rsidR="0084015C">
        <w:t xml:space="preserve"> de </w:t>
      </w:r>
      <w:r>
        <w:t>abril de 2020</w:t>
      </w:r>
      <w:r w:rsidR="00212B16">
        <w:t xml:space="preserve"> às 19:00 horas</w:t>
      </w:r>
      <w:r w:rsidR="0084015C">
        <w:t>,</w:t>
      </w:r>
      <w:r w:rsidR="00212B16">
        <w:t xml:space="preserve"> o PPGCF teve a honra de realizar um</w:t>
      </w:r>
      <w:r>
        <w:t xml:space="preserve">a videoconferência com </w:t>
      </w:r>
      <w:r w:rsidR="005645EF">
        <w:t>a</w:t>
      </w:r>
      <w:r>
        <w:t xml:space="preserve"> Dr</w:t>
      </w:r>
      <w:r w:rsidR="005645EF">
        <w:t>a</w:t>
      </w:r>
      <w:r>
        <w:t xml:space="preserve">. </w:t>
      </w:r>
      <w:r w:rsidR="005645EF" w:rsidRPr="005645EF">
        <w:rPr>
          <w:b/>
          <w:bCs/>
        </w:rPr>
        <w:t>Eliana Martins Lima</w:t>
      </w:r>
      <w:r>
        <w:t xml:space="preserve"> </w:t>
      </w:r>
      <w:r w:rsidR="00212B16">
        <w:t xml:space="preserve">com o título </w:t>
      </w:r>
      <w:r>
        <w:t>“</w:t>
      </w:r>
      <w:r w:rsidR="005645EF" w:rsidRPr="005645EF">
        <w:rPr>
          <w:b/>
        </w:rPr>
        <w:t>O papel da ciência no processo de seleção de novos e antigos medicamentos no combate a pandemias</w:t>
      </w:r>
      <w:r w:rsidR="00212B16">
        <w:t>”.</w:t>
      </w:r>
    </w:p>
    <w:p w14:paraId="49C2A6EE" w14:textId="11A230A4" w:rsidR="00B80199" w:rsidRDefault="00621377" w:rsidP="00B80199">
      <w:pPr>
        <w:ind w:firstLine="708"/>
        <w:jc w:val="both"/>
      </w:pPr>
      <w:r>
        <w:t>O prof. Dr. José</w:t>
      </w:r>
      <w:r>
        <w:t xml:space="preserve"> Luís R. Martins</w:t>
      </w:r>
      <w:r>
        <w:t xml:space="preserve"> iniciou a conferência apresentando </w:t>
      </w:r>
      <w:r w:rsidR="0068623D">
        <w:t>o currículo resumido d</w:t>
      </w:r>
      <w:r>
        <w:t xml:space="preserve">a </w:t>
      </w:r>
      <w:r w:rsidR="00212B16">
        <w:t>Dr</w:t>
      </w:r>
      <w:r w:rsidR="005645EF">
        <w:t>a</w:t>
      </w:r>
      <w:r w:rsidR="00212B16">
        <w:t xml:space="preserve">. </w:t>
      </w:r>
      <w:r w:rsidR="005645EF">
        <w:t xml:space="preserve">Eliana Martins </w:t>
      </w:r>
      <w:r>
        <w:t xml:space="preserve">Lima, </w:t>
      </w:r>
      <w:r w:rsidR="0068623D">
        <w:t xml:space="preserve">professora titular da Faculdade de Farmácia da </w:t>
      </w:r>
      <w:r w:rsidR="0068623D">
        <w:t xml:space="preserve">Universidade Federal de Goiás </w:t>
      </w:r>
      <w:r w:rsidR="0068623D">
        <w:t xml:space="preserve">(UFG) </w:t>
      </w:r>
      <w:r>
        <w:t>e</w:t>
      </w:r>
      <w:r w:rsidR="008E52C5">
        <w:t xml:space="preserve"> possui graduação em Farmáci</w:t>
      </w:r>
      <w:r w:rsidR="004E1641">
        <w:t>a</w:t>
      </w:r>
      <w:r w:rsidR="008E52C5">
        <w:t xml:space="preserve"> pela U</w:t>
      </w:r>
      <w:r w:rsidR="004E1641">
        <w:t>FG</w:t>
      </w:r>
      <w:r w:rsidR="008E52C5">
        <w:t>, Mestrado</w:t>
      </w:r>
      <w:r w:rsidR="004E1641">
        <w:t xml:space="preserve"> </w:t>
      </w:r>
      <w:r w:rsidR="008E52C5">
        <w:t>e Doutorado em Ciências Farmacêuticas pela U</w:t>
      </w:r>
      <w:r w:rsidR="004E1641">
        <w:t>SP</w:t>
      </w:r>
      <w:r w:rsidR="008E52C5">
        <w:t>, além de ter atuado como</w:t>
      </w:r>
      <w:r w:rsidR="004E1641">
        <w:t xml:space="preserve"> pró-reitora de Pesquisa e Pós-graduação na UFG</w:t>
      </w:r>
      <w:r w:rsidR="008E52C5">
        <w:t>.</w:t>
      </w:r>
      <w:r>
        <w:t xml:space="preserve"> R</w:t>
      </w:r>
      <w:r w:rsidRPr="00621377">
        <w:t xml:space="preserve">ealizou pós-doutorado na área de sistemas poliméricos para </w:t>
      </w:r>
      <w:proofErr w:type="spellStart"/>
      <w:r w:rsidRPr="00621377">
        <w:rPr>
          <w:i/>
          <w:iCs/>
        </w:rPr>
        <w:t>Drug</w:t>
      </w:r>
      <w:proofErr w:type="spellEnd"/>
      <w:r w:rsidRPr="00621377">
        <w:rPr>
          <w:i/>
          <w:iCs/>
        </w:rPr>
        <w:t xml:space="preserve"> Delivery</w:t>
      </w:r>
      <w:r w:rsidRPr="00621377">
        <w:t xml:space="preserve"> na </w:t>
      </w:r>
      <w:proofErr w:type="spellStart"/>
      <w:r>
        <w:t>U</w:t>
      </w:r>
      <w:r w:rsidRPr="00621377">
        <w:t>niversity</w:t>
      </w:r>
      <w:proofErr w:type="spellEnd"/>
      <w:r w:rsidRPr="00621377">
        <w:t xml:space="preserve"> </w:t>
      </w:r>
      <w:proofErr w:type="spellStart"/>
      <w:r w:rsidRPr="00621377">
        <w:t>of</w:t>
      </w:r>
      <w:proofErr w:type="spellEnd"/>
      <w:r w:rsidRPr="00621377">
        <w:t xml:space="preserve"> </w:t>
      </w:r>
      <w:r>
        <w:t>P</w:t>
      </w:r>
      <w:r w:rsidRPr="00621377">
        <w:t xml:space="preserve">ennsylvania (2006) e estágio sênior em </w:t>
      </w:r>
      <w:proofErr w:type="spellStart"/>
      <w:r>
        <w:t>N</w:t>
      </w:r>
      <w:r w:rsidRPr="00621377">
        <w:t>anotechnology</w:t>
      </w:r>
      <w:proofErr w:type="spellEnd"/>
      <w:r w:rsidRPr="00621377">
        <w:t xml:space="preserve"> </w:t>
      </w:r>
      <w:proofErr w:type="spellStart"/>
      <w:r>
        <w:t>B</w:t>
      </w:r>
      <w:r w:rsidRPr="00621377">
        <w:t>ased</w:t>
      </w:r>
      <w:proofErr w:type="spellEnd"/>
      <w:r w:rsidRPr="00621377">
        <w:t xml:space="preserve"> </w:t>
      </w:r>
      <w:proofErr w:type="spellStart"/>
      <w:r>
        <w:t>C</w:t>
      </w:r>
      <w:r w:rsidRPr="00621377">
        <w:t>ancer</w:t>
      </w:r>
      <w:proofErr w:type="spellEnd"/>
      <w:r w:rsidRPr="00621377">
        <w:t xml:space="preserve"> </w:t>
      </w:r>
      <w:proofErr w:type="spellStart"/>
      <w:r>
        <w:t>T</w:t>
      </w:r>
      <w:r w:rsidRPr="00621377">
        <w:t>herapeutics</w:t>
      </w:r>
      <w:proofErr w:type="spellEnd"/>
      <w:r w:rsidRPr="00621377">
        <w:t xml:space="preserve">, no </w:t>
      </w:r>
      <w:r>
        <w:t>M</w:t>
      </w:r>
      <w:r w:rsidRPr="00621377">
        <w:t xml:space="preserve">assachusetts </w:t>
      </w:r>
      <w:proofErr w:type="spellStart"/>
      <w:r>
        <w:t>I</w:t>
      </w:r>
      <w:r w:rsidRPr="00621377">
        <w:t>nstitute</w:t>
      </w:r>
      <w:proofErr w:type="spellEnd"/>
      <w:r w:rsidRPr="00621377">
        <w:t xml:space="preserve"> </w:t>
      </w:r>
      <w:proofErr w:type="spellStart"/>
      <w:r w:rsidRPr="00621377">
        <w:t>of</w:t>
      </w:r>
      <w:proofErr w:type="spellEnd"/>
      <w:r w:rsidRPr="00621377">
        <w:t xml:space="preserve"> </w:t>
      </w:r>
      <w:r>
        <w:t>T</w:t>
      </w:r>
      <w:r w:rsidRPr="00621377">
        <w:t xml:space="preserve">echnology - </w:t>
      </w:r>
      <w:r>
        <w:t>MIT</w:t>
      </w:r>
      <w:r w:rsidRPr="00621377">
        <w:t xml:space="preserve"> (</w:t>
      </w:r>
      <w:r>
        <w:t>C</w:t>
      </w:r>
      <w:r w:rsidRPr="00621377">
        <w:t>ambridge-</w:t>
      </w:r>
      <w:r>
        <w:t>USA</w:t>
      </w:r>
      <w:r w:rsidRPr="00621377">
        <w:t xml:space="preserve">) em 2014-2015. </w:t>
      </w:r>
      <w:r>
        <w:t>F</w:t>
      </w:r>
      <w:r w:rsidRPr="00621377">
        <w:t xml:space="preserve">oi </w:t>
      </w:r>
      <w:r>
        <w:t>P</w:t>
      </w:r>
      <w:r w:rsidRPr="00621377">
        <w:t>r</w:t>
      </w:r>
      <w:r w:rsidR="0068623D">
        <w:t>ó</w:t>
      </w:r>
      <w:r w:rsidRPr="00621377">
        <w:t xml:space="preserve">-reitora de </w:t>
      </w:r>
      <w:r w:rsidR="0068623D">
        <w:t>P</w:t>
      </w:r>
      <w:r w:rsidRPr="00621377">
        <w:t xml:space="preserve">esquisa e </w:t>
      </w:r>
      <w:r w:rsidR="0068623D">
        <w:t>P</w:t>
      </w:r>
      <w:r w:rsidRPr="00621377">
        <w:t xml:space="preserve">ós-graduação da </w:t>
      </w:r>
      <w:r w:rsidR="0068623D">
        <w:t>UFG</w:t>
      </w:r>
      <w:r w:rsidRPr="00621377">
        <w:t xml:space="preserve"> e presidiu o </w:t>
      </w:r>
      <w:r w:rsidR="0068623D">
        <w:t>Fó</w:t>
      </w:r>
      <w:r w:rsidRPr="00621377">
        <w:t xml:space="preserve">rum </w:t>
      </w:r>
      <w:r w:rsidR="0068623D">
        <w:t>N</w:t>
      </w:r>
      <w:r w:rsidRPr="00621377">
        <w:t xml:space="preserve">acional de </w:t>
      </w:r>
      <w:r w:rsidR="0068623D">
        <w:t>P</w:t>
      </w:r>
      <w:r w:rsidRPr="00621377">
        <w:t xml:space="preserve">ro </w:t>
      </w:r>
      <w:r w:rsidR="0068623D">
        <w:t>R</w:t>
      </w:r>
      <w:r w:rsidRPr="00621377">
        <w:t xml:space="preserve">eitores de </w:t>
      </w:r>
      <w:r w:rsidR="0068623D">
        <w:t>P</w:t>
      </w:r>
      <w:r w:rsidRPr="00621377">
        <w:t xml:space="preserve">esquisa e </w:t>
      </w:r>
      <w:r w:rsidR="0068623D">
        <w:t>P</w:t>
      </w:r>
      <w:r w:rsidRPr="00621377">
        <w:t xml:space="preserve">ós graduação. </w:t>
      </w:r>
      <w:r w:rsidR="0068623D">
        <w:t>F</w:t>
      </w:r>
      <w:r w:rsidRPr="00621377">
        <w:t xml:space="preserve">oi membro do </w:t>
      </w:r>
      <w:r w:rsidR="0068623D">
        <w:t>C</w:t>
      </w:r>
      <w:r w:rsidRPr="00621377">
        <w:t xml:space="preserve">onselho </w:t>
      </w:r>
      <w:r w:rsidR="0068623D">
        <w:t>T</w:t>
      </w:r>
      <w:r w:rsidRPr="00621377">
        <w:t xml:space="preserve">écnico </w:t>
      </w:r>
      <w:r w:rsidR="0068623D">
        <w:t>C</w:t>
      </w:r>
      <w:r w:rsidRPr="00621377">
        <w:t>ientífico (</w:t>
      </w:r>
      <w:r w:rsidR="0068623D" w:rsidRPr="00621377">
        <w:t>CTC</w:t>
      </w:r>
      <w:r w:rsidRPr="00621377">
        <w:t xml:space="preserve">) da </w:t>
      </w:r>
      <w:r w:rsidR="0068623D" w:rsidRPr="00621377">
        <w:t>CAPES</w:t>
      </w:r>
      <w:r w:rsidRPr="00621377">
        <w:t xml:space="preserve"> e da </w:t>
      </w:r>
      <w:r w:rsidR="0068623D">
        <w:t>C</w:t>
      </w:r>
      <w:r w:rsidRPr="00621377">
        <w:t xml:space="preserve">omissão </w:t>
      </w:r>
      <w:r w:rsidR="0068623D">
        <w:t>N</w:t>
      </w:r>
      <w:r w:rsidRPr="00621377">
        <w:t xml:space="preserve">acional de </w:t>
      </w:r>
      <w:r w:rsidR="0068623D">
        <w:t>A</w:t>
      </w:r>
      <w:r w:rsidRPr="00621377">
        <w:t xml:space="preserve">valiação da iniciação científica, do </w:t>
      </w:r>
      <w:r w:rsidR="0068623D" w:rsidRPr="00621377">
        <w:t>CNPQ</w:t>
      </w:r>
      <w:r w:rsidRPr="00621377">
        <w:t xml:space="preserve">. </w:t>
      </w:r>
      <w:r w:rsidR="0068623D">
        <w:t>P</w:t>
      </w:r>
      <w:r w:rsidRPr="00621377">
        <w:t xml:space="preserve">ossui diversos produtos com registro de patente no </w:t>
      </w:r>
      <w:r w:rsidR="0035665F">
        <w:t>B</w:t>
      </w:r>
      <w:r w:rsidRPr="00621377">
        <w:t xml:space="preserve">rasil e no exterior e itens de produção técnica. </w:t>
      </w:r>
      <w:r w:rsidR="0068623D">
        <w:t xml:space="preserve">Possui </w:t>
      </w:r>
      <w:r w:rsidRPr="00621377">
        <w:t xml:space="preserve">mais de 100 </w:t>
      </w:r>
      <w:r w:rsidR="0068623D">
        <w:t xml:space="preserve">artigos </w:t>
      </w:r>
      <w:r w:rsidRPr="00621377">
        <w:t>cient</w:t>
      </w:r>
      <w:r w:rsidR="0068623D">
        <w:t>í</w:t>
      </w:r>
      <w:r w:rsidRPr="00621377">
        <w:t>f</w:t>
      </w:r>
      <w:r w:rsidR="0068623D">
        <w:t>i</w:t>
      </w:r>
      <w:r w:rsidRPr="00621377">
        <w:t>c</w:t>
      </w:r>
      <w:r w:rsidR="0068623D">
        <w:t>os publicados em periódicos internacionais indexados</w:t>
      </w:r>
      <w:r w:rsidRPr="00621377">
        <w:t>.</w:t>
      </w:r>
      <w:r w:rsidR="00B80199">
        <w:t xml:space="preserve"> Continuou ressaltando a participação na conferência dos professores que integram o PPGCF da UniEvangélica e a participação do Coordenador </w:t>
      </w:r>
      <w:r w:rsidR="0035665F">
        <w:t xml:space="preserve">dos Programas de Pós-Graduação Stricto sensu, o prof. Dr. </w:t>
      </w:r>
      <w:proofErr w:type="spellStart"/>
      <w:r w:rsidR="0035665F">
        <w:t>Iransé</w:t>
      </w:r>
      <w:proofErr w:type="spellEnd"/>
      <w:r w:rsidR="0035665F">
        <w:t xml:space="preserve"> </w:t>
      </w:r>
      <w:r w:rsidR="0035665F" w:rsidRPr="0035665F">
        <w:t>Oliveira Silva</w:t>
      </w:r>
      <w:r w:rsidR="0035665F">
        <w:t xml:space="preserve"> bem como a do ilustríssimo Sr. Marçal Soares, </w:t>
      </w:r>
      <w:r w:rsidR="00D226D7">
        <w:t>P</w:t>
      </w:r>
      <w:r w:rsidR="00D226D7" w:rsidRPr="00D226D7">
        <w:t xml:space="preserve">residente </w:t>
      </w:r>
      <w:r w:rsidR="00D226D7">
        <w:t>E</w:t>
      </w:r>
      <w:r w:rsidR="00D226D7" w:rsidRPr="00D226D7">
        <w:t>xecutivo</w:t>
      </w:r>
      <w:r w:rsidR="00D226D7" w:rsidRPr="00D226D7">
        <w:t xml:space="preserve"> na </w:t>
      </w:r>
      <w:r w:rsidR="00D226D7">
        <w:t>S</w:t>
      </w:r>
      <w:r w:rsidR="00D226D7" w:rsidRPr="00D226D7">
        <w:t xml:space="preserve">indicato das </w:t>
      </w:r>
      <w:r w:rsidR="00D226D7">
        <w:t>I</w:t>
      </w:r>
      <w:r w:rsidR="00D226D7" w:rsidRPr="00D226D7">
        <w:t>nd</w:t>
      </w:r>
      <w:r w:rsidR="00D226D7">
        <w:t>ú</w:t>
      </w:r>
      <w:r w:rsidR="00D226D7" w:rsidRPr="00D226D7">
        <w:t xml:space="preserve">strias </w:t>
      </w:r>
      <w:r w:rsidR="00D226D7">
        <w:t>F</w:t>
      </w:r>
      <w:r w:rsidR="00D226D7" w:rsidRPr="00D226D7">
        <w:t xml:space="preserve">armacêuticas de </w:t>
      </w:r>
      <w:r w:rsidR="00D226D7">
        <w:t>G</w:t>
      </w:r>
      <w:r w:rsidR="00D226D7" w:rsidRPr="00D226D7">
        <w:t>oiás</w:t>
      </w:r>
      <w:r w:rsidR="00D226D7">
        <w:t xml:space="preserve"> (</w:t>
      </w:r>
      <w:r w:rsidR="00D226D7" w:rsidRPr="00D226D7">
        <w:t>SINDIFARGO</w:t>
      </w:r>
      <w:r w:rsidR="00D226D7">
        <w:t>). Em seguida passou a palavra para a convidada Dra. Eliana e solicitou que o prof. Dr. Wesley de Almeida Brito prosseguisse como mediador da conferência.</w:t>
      </w:r>
    </w:p>
    <w:p w14:paraId="07F418A2" w14:textId="77777777" w:rsidR="008E028B" w:rsidRDefault="00D226D7" w:rsidP="000B1C8C">
      <w:pPr>
        <w:ind w:firstLine="708"/>
        <w:jc w:val="both"/>
      </w:pPr>
      <w:r>
        <w:t>Inicialmente a Dra. Eliana agradeceu pelo convite e parabenizou o PPGCF da UniEvangélica pela mobilização destacando a importância do Mestrado modalidade profissional para o estado de Goiás. Continuou sua fala abordando o papel da ciência neste momento de pandemia</w:t>
      </w:r>
      <w:r w:rsidR="004605C9">
        <w:t xml:space="preserve"> e os perigos da chamada “</w:t>
      </w:r>
      <w:proofErr w:type="spellStart"/>
      <w:r w:rsidR="004605C9">
        <w:t>pseudo-ciência</w:t>
      </w:r>
      <w:proofErr w:type="spellEnd"/>
      <w:r w:rsidR="004605C9">
        <w:t>”</w:t>
      </w:r>
      <w:r>
        <w:t xml:space="preserve">. </w:t>
      </w:r>
      <w:r w:rsidR="004605C9">
        <w:t xml:space="preserve">Ressaltou que os antivirais, medicamentos não muito conhecidos </w:t>
      </w:r>
      <w:r w:rsidR="00AA760E">
        <w:t>há</w:t>
      </w:r>
      <w:r w:rsidR="004605C9">
        <w:t xml:space="preserve"> relativamente pouco tempo atrás, estão hoje entre os “</w:t>
      </w:r>
      <w:proofErr w:type="spellStart"/>
      <w:r w:rsidR="004605C9" w:rsidRPr="004605C9">
        <w:rPr>
          <w:i/>
          <w:iCs/>
        </w:rPr>
        <w:t>trend</w:t>
      </w:r>
      <w:proofErr w:type="spellEnd"/>
      <w:r w:rsidR="004605C9" w:rsidRPr="004605C9">
        <w:rPr>
          <w:i/>
          <w:iCs/>
        </w:rPr>
        <w:t xml:space="preserve"> </w:t>
      </w:r>
      <w:proofErr w:type="spellStart"/>
      <w:r w:rsidR="004605C9" w:rsidRPr="004605C9">
        <w:rPr>
          <w:i/>
          <w:iCs/>
        </w:rPr>
        <w:t>topics</w:t>
      </w:r>
      <w:proofErr w:type="spellEnd"/>
      <w:r w:rsidR="004605C9">
        <w:t>” na pesquisa científica farmacêutica e que das mais de 4 mil moléculas farmacologicamente ativas usadas no presente apenas temos 90 antivirais</w:t>
      </w:r>
      <w:r w:rsidR="00AA760E">
        <w:t>, e a peculiaridade desses agentes infecciosos ao se modificarem através de mutações</w:t>
      </w:r>
      <w:r w:rsidR="004605C9">
        <w:t xml:space="preserve">. </w:t>
      </w:r>
      <w:r w:rsidR="00AA760E">
        <w:t xml:space="preserve">Ressaltou também que neste momento é possível ver o poder que a ciência tem em mover o mundo, mobilizar as pessoas, os governos, as agências de fomento e as mais diversas instituições de pesquisa. Em seguida abriu </w:t>
      </w:r>
      <w:r w:rsidR="008E028B">
        <w:t>a conferência para um debate sobre o tema.</w:t>
      </w:r>
    </w:p>
    <w:p w14:paraId="69F1B18A" w14:textId="70AD450C" w:rsidR="00696764" w:rsidRDefault="008E028B" w:rsidP="000B1C8C">
      <w:pPr>
        <w:ind w:firstLine="708"/>
        <w:jc w:val="both"/>
      </w:pPr>
      <w:r>
        <w:t xml:space="preserve">O prof. José Luis complementou dizendo que no </w:t>
      </w:r>
      <w:proofErr w:type="spellStart"/>
      <w:r>
        <w:t>PubMed</w:t>
      </w:r>
      <w:proofErr w:type="spellEnd"/>
      <w:r>
        <w:t xml:space="preserve"> existiam naquela data 7091 artigos sobre a COVID-19, sendo que destes 161 sobre a farmacoterapia, e parabenizou não apenas os profissionais da saúde como também toda a comunidade científica pelos imensos esforços no combate à pandemia. O debate prosseguiu com a</w:t>
      </w:r>
      <w:r w:rsidR="00696764">
        <w:t xml:space="preserve"> participa</w:t>
      </w:r>
      <w:r>
        <w:t>ção</w:t>
      </w:r>
      <w:r w:rsidR="00696764">
        <w:t xml:space="preserve"> um número total de 36 pessoas, </w:t>
      </w:r>
      <w:r>
        <w:t>tendo sido abordado entre outros os tópicos</w:t>
      </w:r>
      <w:r w:rsidR="00A46DF2" w:rsidRPr="00A46DF2">
        <w:t xml:space="preserve"> </w:t>
      </w:r>
      <w:r w:rsidR="00A46DF2">
        <w:t>da COVID-19</w:t>
      </w:r>
      <w:r w:rsidR="00A46DF2">
        <w:t>:</w:t>
      </w:r>
      <w:r>
        <w:t xml:space="preserve"> profilaxia, diagnóstico e tratamento</w:t>
      </w:r>
      <w:r w:rsidR="00A46DF2">
        <w:t>, os mais 950 estudos clínicos cadastrados no mundo inteiro</w:t>
      </w:r>
      <w:r w:rsidR="008A44F8">
        <w:t xml:space="preserve"> e as patentes de medicamentos (</w:t>
      </w:r>
      <w:r w:rsidR="008A44F8" w:rsidRPr="008A44F8">
        <w:rPr>
          <w:i/>
          <w:iCs/>
        </w:rPr>
        <w:t>The Big Pharma</w:t>
      </w:r>
      <w:r w:rsidR="008A44F8">
        <w:t>) para</w:t>
      </w:r>
      <w:r>
        <w:t xml:space="preserve"> a COVID-19.</w:t>
      </w:r>
      <w:r w:rsidR="008A44F8">
        <w:t xml:space="preserve"> </w:t>
      </w:r>
      <w:r w:rsidR="004649BD">
        <w:t xml:space="preserve">Destacou-se a participação do prof. Dr. Bruno sobre o uso das ferramentas de bioinformática nas pesquisas sobre o tema. </w:t>
      </w:r>
      <w:r w:rsidR="00B21683">
        <w:t xml:space="preserve">A videoconferência também foi aberta aos acadêmicos do PPGCF, a comunidade científica e geral. </w:t>
      </w:r>
      <w:r w:rsidR="008A44F8">
        <w:t>A</w:t>
      </w:r>
      <w:r w:rsidR="00696764">
        <w:t xml:space="preserve"> </w:t>
      </w:r>
      <w:r w:rsidR="008A44F8">
        <w:t xml:space="preserve">videoconferência </w:t>
      </w:r>
      <w:r w:rsidR="00212B16">
        <w:t>durou em torno de 1</w:t>
      </w:r>
      <w:r w:rsidR="008A44F8">
        <w:t xml:space="preserve"> hora e 1</w:t>
      </w:r>
      <w:r w:rsidR="00212B16">
        <w:t xml:space="preserve">0 </w:t>
      </w:r>
      <w:r w:rsidR="008A44F8">
        <w:t>minuto</w:t>
      </w:r>
      <w:r w:rsidR="00212B16">
        <w:t>s</w:t>
      </w:r>
      <w:r w:rsidR="008A44F8">
        <w:t xml:space="preserve"> entre a apresentação inicial e o fórum de discussões</w:t>
      </w:r>
      <w:r w:rsidR="00696764">
        <w:t>.</w:t>
      </w:r>
    </w:p>
    <w:p w14:paraId="228104E9" w14:textId="3DA29BFB" w:rsidR="0084015C" w:rsidRDefault="00B21683" w:rsidP="00212B16">
      <w:pPr>
        <w:ind w:firstLine="708"/>
        <w:jc w:val="both"/>
      </w:pPr>
      <w:r>
        <w:t>Foi finalizad</w:t>
      </w:r>
      <w:r w:rsidR="008A44F8">
        <w:t>a</w:t>
      </w:r>
      <w:r>
        <w:t xml:space="preserve"> a reunião e em seguida o Coordenador do PPGCF direcionou</w:t>
      </w:r>
      <w:r w:rsidR="004649BD">
        <w:t>-se</w:t>
      </w:r>
      <w:r>
        <w:t xml:space="preserve"> </w:t>
      </w:r>
      <w:r w:rsidR="004649BD">
        <w:t xml:space="preserve">a </w:t>
      </w:r>
      <w:r w:rsidR="004649BD">
        <w:t>convidada</w:t>
      </w:r>
      <w:r w:rsidR="004649BD">
        <w:t xml:space="preserve"> prestando-lhe os</w:t>
      </w:r>
      <w:r>
        <w:t xml:space="preserve"> agradecimento</w:t>
      </w:r>
      <w:r w:rsidR="004649BD">
        <w:t>s</w:t>
      </w:r>
      <w:r>
        <w:t xml:space="preserve">, </w:t>
      </w:r>
      <w:r w:rsidR="004649BD">
        <w:t>abrindo</w:t>
      </w:r>
      <w:r>
        <w:t xml:space="preserve"> um espaço e oportunizando </w:t>
      </w:r>
      <w:r w:rsidR="008A44F8">
        <w:t>à</w:t>
      </w:r>
      <w:r>
        <w:t xml:space="preserve"> Dr</w:t>
      </w:r>
      <w:r w:rsidR="008A44F8">
        <w:t>a</w:t>
      </w:r>
      <w:r>
        <w:t xml:space="preserve">. </w:t>
      </w:r>
      <w:r w:rsidR="008A44F8">
        <w:t>Eliana Martin</w:t>
      </w:r>
      <w:r w:rsidR="004649BD">
        <w:t>s</w:t>
      </w:r>
      <w:r>
        <w:t xml:space="preserve"> </w:t>
      </w:r>
      <w:r w:rsidR="004649BD">
        <w:t>em</w:t>
      </w:r>
      <w:r>
        <w:t xml:space="preserve"> colaborar diretamente ou indiretamente o </w:t>
      </w:r>
      <w:r w:rsidR="008A44F8">
        <w:t xml:space="preserve">com o </w:t>
      </w:r>
      <w:r>
        <w:t>programa</w:t>
      </w:r>
      <w:r w:rsidR="008A44F8">
        <w:t xml:space="preserve">, o que foi prontamente aceito pela professora Dra. Eliana que se colocou à disposição para futuras </w:t>
      </w:r>
      <w:r w:rsidR="008A44F8">
        <w:lastRenderedPageBreak/>
        <w:t>colaborações</w:t>
      </w:r>
      <w:r>
        <w:t>.</w:t>
      </w:r>
      <w:r w:rsidR="00212B16">
        <w:t xml:space="preserve"> </w:t>
      </w:r>
      <w:r w:rsidR="004649BD">
        <w:t xml:space="preserve">O prof. Dr. José Luiz encerrou a sessão anunciando e convidando para a próxima videoconferência do PPGCF na terça-feira dia 05 de maio, às 19:00h com o pesquisador húngaro </w:t>
      </w:r>
      <w:proofErr w:type="spellStart"/>
      <w:r w:rsidR="008129D2" w:rsidRPr="008129D2">
        <w:t>Pal</w:t>
      </w:r>
      <w:proofErr w:type="spellEnd"/>
      <w:r w:rsidR="008129D2" w:rsidRPr="008129D2">
        <w:t xml:space="preserve"> </w:t>
      </w:r>
      <w:proofErr w:type="spellStart"/>
      <w:r w:rsidR="008129D2" w:rsidRPr="008129D2">
        <w:t>Perjesi</w:t>
      </w:r>
      <w:proofErr w:type="spellEnd"/>
      <w:r w:rsidR="008129D2" w:rsidRPr="008129D2">
        <w:t>, PhD, Professor e pesquisador</w:t>
      </w:r>
      <w:r w:rsidR="008129D2">
        <w:t xml:space="preserve"> </w:t>
      </w:r>
      <w:r w:rsidR="008129D2" w:rsidRPr="008129D2">
        <w:t xml:space="preserve">do </w:t>
      </w:r>
      <w:proofErr w:type="spellStart"/>
      <w:r w:rsidR="008129D2" w:rsidRPr="008129D2">
        <w:rPr>
          <w:i/>
          <w:iCs/>
        </w:rPr>
        <w:t>Institute</w:t>
      </w:r>
      <w:proofErr w:type="spellEnd"/>
      <w:r w:rsidR="008129D2" w:rsidRPr="008129D2">
        <w:rPr>
          <w:i/>
          <w:iCs/>
        </w:rPr>
        <w:t xml:space="preserve"> </w:t>
      </w:r>
      <w:proofErr w:type="spellStart"/>
      <w:r w:rsidR="008129D2" w:rsidRPr="008129D2">
        <w:rPr>
          <w:i/>
          <w:iCs/>
        </w:rPr>
        <w:t>of</w:t>
      </w:r>
      <w:proofErr w:type="spellEnd"/>
      <w:r w:rsidR="008129D2" w:rsidRPr="008129D2">
        <w:rPr>
          <w:i/>
          <w:iCs/>
        </w:rPr>
        <w:t xml:space="preserve"> </w:t>
      </w:r>
      <w:proofErr w:type="spellStart"/>
      <w:r w:rsidR="008129D2" w:rsidRPr="008129D2">
        <w:rPr>
          <w:i/>
          <w:iCs/>
        </w:rPr>
        <w:t>Pharmaceutical</w:t>
      </w:r>
      <w:proofErr w:type="spellEnd"/>
      <w:r w:rsidR="008129D2" w:rsidRPr="008129D2">
        <w:rPr>
          <w:i/>
          <w:iCs/>
        </w:rPr>
        <w:t xml:space="preserve"> </w:t>
      </w:r>
      <w:proofErr w:type="spellStart"/>
      <w:r w:rsidR="008129D2" w:rsidRPr="008129D2">
        <w:rPr>
          <w:i/>
          <w:iCs/>
        </w:rPr>
        <w:t>Chemistry</w:t>
      </w:r>
      <w:proofErr w:type="spellEnd"/>
      <w:r w:rsidR="008129D2" w:rsidRPr="008129D2">
        <w:t xml:space="preserve"> – </w:t>
      </w:r>
      <w:proofErr w:type="spellStart"/>
      <w:r w:rsidR="008129D2" w:rsidRPr="008129D2">
        <w:rPr>
          <w:i/>
          <w:iCs/>
        </w:rPr>
        <w:t>University</w:t>
      </w:r>
      <w:proofErr w:type="spellEnd"/>
      <w:r w:rsidR="008129D2" w:rsidRPr="008129D2">
        <w:rPr>
          <w:i/>
          <w:iCs/>
        </w:rPr>
        <w:t xml:space="preserve"> </w:t>
      </w:r>
      <w:proofErr w:type="spellStart"/>
      <w:r w:rsidR="008129D2" w:rsidRPr="008129D2">
        <w:rPr>
          <w:i/>
          <w:iCs/>
        </w:rPr>
        <w:t>of</w:t>
      </w:r>
      <w:proofErr w:type="spellEnd"/>
      <w:r w:rsidR="008129D2" w:rsidRPr="008129D2">
        <w:rPr>
          <w:i/>
          <w:iCs/>
        </w:rPr>
        <w:t xml:space="preserve"> Pécs</w:t>
      </w:r>
      <w:r w:rsidR="008129D2">
        <w:t xml:space="preserve">, Hungria, </w:t>
      </w:r>
      <w:r w:rsidR="004649BD">
        <w:t xml:space="preserve"> </w:t>
      </w:r>
      <w:r w:rsidR="008129D2">
        <w:t>que abordará as contribuições da Química Farmacêutica para o desenvolvimento de novos medicamentos para o tratamento da COVID-19.</w:t>
      </w:r>
      <w:r w:rsidR="004649BD">
        <w:t xml:space="preserve"> </w:t>
      </w:r>
    </w:p>
    <w:p w14:paraId="4AA61B69" w14:textId="6D5CB58E" w:rsidR="0084015C" w:rsidRDefault="008129D2" w:rsidP="000B1C8C">
      <w:pPr>
        <w:jc w:val="both"/>
      </w:pPr>
      <w:r>
        <w:t>Sem n</w:t>
      </w:r>
      <w:r w:rsidR="0084015C">
        <w:t xml:space="preserve">ada mais a tratar, </w:t>
      </w:r>
      <w:r>
        <w:t>firm</w:t>
      </w:r>
      <w:r w:rsidR="0084015C">
        <w:t>o este documento.</w:t>
      </w:r>
    </w:p>
    <w:p w14:paraId="74709288" w14:textId="77777777" w:rsidR="008129D2" w:rsidRDefault="008129D2" w:rsidP="000B1C8C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6F6FCF0" w14:textId="77777777" w:rsid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AF7F359" w14:textId="77777777" w:rsid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453AD66" w14:textId="77777777" w:rsidR="0084015C" w:rsidRDefault="0084015C" w:rsidP="0084015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 Dr. José Luís Rodrigues Martins</w:t>
      </w:r>
    </w:p>
    <w:p w14:paraId="20EC106E" w14:textId="7C08DC4A" w:rsidR="0084015C" w:rsidRP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>COORDENADOR DO PPGCF</w:t>
      </w:r>
    </w:p>
    <w:sectPr w:rsidR="0084015C" w:rsidRPr="0084015C" w:rsidSect="00DF1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B3A7C" w14:textId="77777777" w:rsidR="00843905" w:rsidRDefault="00843905" w:rsidP="00B83E08">
      <w:pPr>
        <w:spacing w:after="0" w:line="240" w:lineRule="auto"/>
      </w:pPr>
      <w:r>
        <w:separator/>
      </w:r>
    </w:p>
  </w:endnote>
  <w:endnote w:type="continuationSeparator" w:id="0">
    <w:p w14:paraId="06A70EA4" w14:textId="77777777" w:rsidR="00843905" w:rsidRDefault="00843905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7991" w14:textId="77777777" w:rsidR="00CE3421" w:rsidRDefault="00CE34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449AD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DDE7BA" wp14:editId="310FAE73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2CD80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4C827C9E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4F3A06D" w14:textId="77777777" w:rsidR="003177DE" w:rsidRDefault="003177DE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DE7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1EB2CD80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4C827C9E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4F3A06D" w14:textId="77777777" w:rsidR="003177DE" w:rsidRDefault="003177DE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AA619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A6E21E" wp14:editId="053D60AF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11F71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69C01015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835F443" w14:textId="77777777" w:rsidR="003177DE" w:rsidRDefault="003177DE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6E2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" fillcolor="#4f81bd [3204]" stroked="f">
              <v:textbox>
                <w:txbxContent>
                  <w:p w14:paraId="38211F71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69C01015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835F443" w14:textId="77777777" w:rsidR="003177DE" w:rsidRDefault="003177DE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CB295" w14:textId="77777777" w:rsidR="00843905" w:rsidRDefault="00843905" w:rsidP="00B83E08">
      <w:pPr>
        <w:spacing w:after="0" w:line="240" w:lineRule="auto"/>
      </w:pPr>
      <w:r>
        <w:separator/>
      </w:r>
    </w:p>
  </w:footnote>
  <w:footnote w:type="continuationSeparator" w:id="0">
    <w:p w14:paraId="4F00921C" w14:textId="77777777" w:rsidR="00843905" w:rsidRDefault="00843905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BF470" w14:textId="77777777" w:rsidR="00CE3421" w:rsidRDefault="00CE34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3C52" w14:textId="77777777" w:rsidR="003177DE" w:rsidRDefault="003177DE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12F8126E" wp14:editId="51E7B265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9EDDA5" w14:textId="77777777" w:rsidR="003177DE" w:rsidRDefault="003177D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0B39B84" wp14:editId="4561F41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B1B48" w14:textId="675855B6" w:rsidR="003177DE" w:rsidRPr="00CE3421" w:rsidRDefault="00CE3421" w:rsidP="00CE3421">
    <w:pPr>
      <w:pStyle w:val="Cabealho"/>
      <w:tabs>
        <w:tab w:val="center" w:pos="5740"/>
        <w:tab w:val="left" w:pos="7458"/>
      </w:tabs>
      <w:ind w:firstLine="708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0768" behindDoc="0" locked="0" layoutInCell="1" allowOverlap="1" wp14:anchorId="6C07150D" wp14:editId="601674B7">
          <wp:simplePos x="0" y="0"/>
          <wp:positionH relativeFrom="column">
            <wp:posOffset>5240342</wp:posOffset>
          </wp:positionH>
          <wp:positionV relativeFrom="paragraph">
            <wp:posOffset>-367665</wp:posOffset>
          </wp:positionV>
          <wp:extent cx="1847215" cy="641350"/>
          <wp:effectExtent l="0" t="0" r="635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FC_BW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1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BC"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41A4507D" wp14:editId="063D8C07">
          <wp:simplePos x="0" y="0"/>
          <wp:positionH relativeFrom="column">
            <wp:posOffset>88587</wp:posOffset>
          </wp:positionH>
          <wp:positionV relativeFrom="paragraph">
            <wp:posOffset>-238760</wp:posOffset>
          </wp:positionV>
          <wp:extent cx="2401570" cy="3867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BC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03A994B8" wp14:editId="38B0B787">
              <wp:simplePos x="0" y="0"/>
              <wp:positionH relativeFrom="column">
                <wp:posOffset>-414636</wp:posOffset>
              </wp:positionH>
              <wp:positionV relativeFrom="paragraph">
                <wp:posOffset>-450215</wp:posOffset>
              </wp:positionV>
              <wp:extent cx="7633335" cy="796148"/>
              <wp:effectExtent l="0" t="0" r="5715" b="4445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79614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595EB2" id="Retângulo 19" o:spid="_x0000_s1026" style="position:absolute;margin-left:-32.65pt;margin-top:-35.45pt;width:601.05pt;height:62.7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" fillcolor="#bfbfbf [2412]" stroked="f" strokeweight="2pt">
              <v:path arrowok="t"/>
            </v:rect>
          </w:pict>
        </mc:Fallback>
      </mc:AlternateContent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3177DE"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1AFFBA6" wp14:editId="0755FBB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0EA1"/>
    <w:multiLevelType w:val="hybridMultilevel"/>
    <w:tmpl w:val="BEBCD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2351"/>
    <w:multiLevelType w:val="hybridMultilevel"/>
    <w:tmpl w:val="A7003A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D277B"/>
    <w:multiLevelType w:val="hybridMultilevel"/>
    <w:tmpl w:val="A4B43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479"/>
    <w:multiLevelType w:val="hybridMultilevel"/>
    <w:tmpl w:val="7C2AB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E75B6"/>
    <w:multiLevelType w:val="hybridMultilevel"/>
    <w:tmpl w:val="47342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36337"/>
    <w:multiLevelType w:val="hybridMultilevel"/>
    <w:tmpl w:val="20CA4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08"/>
    <w:rsid w:val="00003484"/>
    <w:rsid w:val="00017C0F"/>
    <w:rsid w:val="00023ADA"/>
    <w:rsid w:val="0002457D"/>
    <w:rsid w:val="00034207"/>
    <w:rsid w:val="00045F05"/>
    <w:rsid w:val="00056AF6"/>
    <w:rsid w:val="000B1C8C"/>
    <w:rsid w:val="000B3162"/>
    <w:rsid w:val="000C6047"/>
    <w:rsid w:val="000D2A8D"/>
    <w:rsid w:val="000D3E20"/>
    <w:rsid w:val="000E0F87"/>
    <w:rsid w:val="000E24FE"/>
    <w:rsid w:val="000F03CA"/>
    <w:rsid w:val="000F3AA3"/>
    <w:rsid w:val="000F42EC"/>
    <w:rsid w:val="00140FB0"/>
    <w:rsid w:val="0015066B"/>
    <w:rsid w:val="00162FDB"/>
    <w:rsid w:val="0017420F"/>
    <w:rsid w:val="0018351E"/>
    <w:rsid w:val="00197870"/>
    <w:rsid w:val="001A07EF"/>
    <w:rsid w:val="001B36C7"/>
    <w:rsid w:val="001C5C31"/>
    <w:rsid w:val="001D696E"/>
    <w:rsid w:val="001E3B2A"/>
    <w:rsid w:val="00212B16"/>
    <w:rsid w:val="002156DC"/>
    <w:rsid w:val="002245D0"/>
    <w:rsid w:val="002330AF"/>
    <w:rsid w:val="00244EEA"/>
    <w:rsid w:val="0025158E"/>
    <w:rsid w:val="00262C7B"/>
    <w:rsid w:val="00277847"/>
    <w:rsid w:val="0028700F"/>
    <w:rsid w:val="00287A05"/>
    <w:rsid w:val="002A08D8"/>
    <w:rsid w:val="002B0E9D"/>
    <w:rsid w:val="002C6B71"/>
    <w:rsid w:val="002D0543"/>
    <w:rsid w:val="002D3CBD"/>
    <w:rsid w:val="002F6541"/>
    <w:rsid w:val="0030184F"/>
    <w:rsid w:val="003149A4"/>
    <w:rsid w:val="003177DE"/>
    <w:rsid w:val="0031792D"/>
    <w:rsid w:val="00324B29"/>
    <w:rsid w:val="00344C2D"/>
    <w:rsid w:val="00354179"/>
    <w:rsid w:val="0035665F"/>
    <w:rsid w:val="003650C1"/>
    <w:rsid w:val="003B4933"/>
    <w:rsid w:val="003B68DE"/>
    <w:rsid w:val="003D3206"/>
    <w:rsid w:val="003D4A68"/>
    <w:rsid w:val="003E1AEA"/>
    <w:rsid w:val="003E29E1"/>
    <w:rsid w:val="003F2B7F"/>
    <w:rsid w:val="00411706"/>
    <w:rsid w:val="00412AB7"/>
    <w:rsid w:val="004135A9"/>
    <w:rsid w:val="0042147A"/>
    <w:rsid w:val="004572DD"/>
    <w:rsid w:val="004605C9"/>
    <w:rsid w:val="004649BD"/>
    <w:rsid w:val="004817BB"/>
    <w:rsid w:val="00481A7B"/>
    <w:rsid w:val="004E1641"/>
    <w:rsid w:val="004E18BD"/>
    <w:rsid w:val="004E262A"/>
    <w:rsid w:val="004E33FB"/>
    <w:rsid w:val="004E6CEC"/>
    <w:rsid w:val="00523619"/>
    <w:rsid w:val="00554428"/>
    <w:rsid w:val="005645EF"/>
    <w:rsid w:val="0057049B"/>
    <w:rsid w:val="00586F3E"/>
    <w:rsid w:val="00596181"/>
    <w:rsid w:val="005A065C"/>
    <w:rsid w:val="005A72EF"/>
    <w:rsid w:val="005B13B0"/>
    <w:rsid w:val="005F438A"/>
    <w:rsid w:val="005F62F4"/>
    <w:rsid w:val="00605865"/>
    <w:rsid w:val="00605C0F"/>
    <w:rsid w:val="00617462"/>
    <w:rsid w:val="0062136D"/>
    <w:rsid w:val="00621377"/>
    <w:rsid w:val="0063313B"/>
    <w:rsid w:val="006408FB"/>
    <w:rsid w:val="006512F8"/>
    <w:rsid w:val="0067079E"/>
    <w:rsid w:val="0068623D"/>
    <w:rsid w:val="00696764"/>
    <w:rsid w:val="006A0F82"/>
    <w:rsid w:val="006A3BD8"/>
    <w:rsid w:val="006B019D"/>
    <w:rsid w:val="006C0803"/>
    <w:rsid w:val="00717620"/>
    <w:rsid w:val="00736B54"/>
    <w:rsid w:val="007417BD"/>
    <w:rsid w:val="007676A4"/>
    <w:rsid w:val="00772439"/>
    <w:rsid w:val="007754E3"/>
    <w:rsid w:val="0078528E"/>
    <w:rsid w:val="00794AD0"/>
    <w:rsid w:val="00794FB2"/>
    <w:rsid w:val="007B18B0"/>
    <w:rsid w:val="007C1862"/>
    <w:rsid w:val="007F45B0"/>
    <w:rsid w:val="007F51C5"/>
    <w:rsid w:val="008129D2"/>
    <w:rsid w:val="0081717C"/>
    <w:rsid w:val="0084015C"/>
    <w:rsid w:val="008420F3"/>
    <w:rsid w:val="00843905"/>
    <w:rsid w:val="0084702C"/>
    <w:rsid w:val="00871FB6"/>
    <w:rsid w:val="00890E13"/>
    <w:rsid w:val="008A44F8"/>
    <w:rsid w:val="008B0D3B"/>
    <w:rsid w:val="008C74DA"/>
    <w:rsid w:val="008C782D"/>
    <w:rsid w:val="008E028B"/>
    <w:rsid w:val="008E062C"/>
    <w:rsid w:val="008E52C5"/>
    <w:rsid w:val="0090170E"/>
    <w:rsid w:val="009171FA"/>
    <w:rsid w:val="00926BE7"/>
    <w:rsid w:val="0093625E"/>
    <w:rsid w:val="009369E2"/>
    <w:rsid w:val="00954D1A"/>
    <w:rsid w:val="00955A38"/>
    <w:rsid w:val="009560CC"/>
    <w:rsid w:val="00963ABA"/>
    <w:rsid w:val="00963B06"/>
    <w:rsid w:val="009711EB"/>
    <w:rsid w:val="00983889"/>
    <w:rsid w:val="009B7BCC"/>
    <w:rsid w:val="009E6793"/>
    <w:rsid w:val="009E7DA2"/>
    <w:rsid w:val="00A07780"/>
    <w:rsid w:val="00A35134"/>
    <w:rsid w:val="00A35939"/>
    <w:rsid w:val="00A46DF2"/>
    <w:rsid w:val="00A57A11"/>
    <w:rsid w:val="00A64668"/>
    <w:rsid w:val="00A67B9E"/>
    <w:rsid w:val="00A85C42"/>
    <w:rsid w:val="00A93614"/>
    <w:rsid w:val="00AA760E"/>
    <w:rsid w:val="00AC25E0"/>
    <w:rsid w:val="00B21683"/>
    <w:rsid w:val="00B370BC"/>
    <w:rsid w:val="00B52325"/>
    <w:rsid w:val="00B76ABA"/>
    <w:rsid w:val="00B80199"/>
    <w:rsid w:val="00B80BAE"/>
    <w:rsid w:val="00B83E08"/>
    <w:rsid w:val="00B842F2"/>
    <w:rsid w:val="00B8634A"/>
    <w:rsid w:val="00BE3070"/>
    <w:rsid w:val="00C1319B"/>
    <w:rsid w:val="00C34D26"/>
    <w:rsid w:val="00C46DB4"/>
    <w:rsid w:val="00C60F6A"/>
    <w:rsid w:val="00C620AB"/>
    <w:rsid w:val="00C657F8"/>
    <w:rsid w:val="00C66E88"/>
    <w:rsid w:val="00CA3C2E"/>
    <w:rsid w:val="00CA5B9B"/>
    <w:rsid w:val="00CD02B2"/>
    <w:rsid w:val="00CD39E3"/>
    <w:rsid w:val="00CE1CE9"/>
    <w:rsid w:val="00CE2EA2"/>
    <w:rsid w:val="00CE3421"/>
    <w:rsid w:val="00CE72D1"/>
    <w:rsid w:val="00CF3249"/>
    <w:rsid w:val="00D06EBC"/>
    <w:rsid w:val="00D21750"/>
    <w:rsid w:val="00D226D7"/>
    <w:rsid w:val="00D3166A"/>
    <w:rsid w:val="00D341FE"/>
    <w:rsid w:val="00D40DCD"/>
    <w:rsid w:val="00D42669"/>
    <w:rsid w:val="00D42DCD"/>
    <w:rsid w:val="00D448CA"/>
    <w:rsid w:val="00D54E05"/>
    <w:rsid w:val="00D66107"/>
    <w:rsid w:val="00D71059"/>
    <w:rsid w:val="00D87EC2"/>
    <w:rsid w:val="00DA5C53"/>
    <w:rsid w:val="00DA6190"/>
    <w:rsid w:val="00DC4323"/>
    <w:rsid w:val="00DE5026"/>
    <w:rsid w:val="00DF13D4"/>
    <w:rsid w:val="00E26245"/>
    <w:rsid w:val="00E462EA"/>
    <w:rsid w:val="00E55DD7"/>
    <w:rsid w:val="00E80F6E"/>
    <w:rsid w:val="00E81390"/>
    <w:rsid w:val="00E83AE4"/>
    <w:rsid w:val="00EE5128"/>
    <w:rsid w:val="00F271AF"/>
    <w:rsid w:val="00F50804"/>
    <w:rsid w:val="00F53A8B"/>
    <w:rsid w:val="00F56CAE"/>
    <w:rsid w:val="00F570DB"/>
    <w:rsid w:val="00F64630"/>
    <w:rsid w:val="00F64B3C"/>
    <w:rsid w:val="00F939BD"/>
    <w:rsid w:val="00F95DCC"/>
    <w:rsid w:val="00FB6501"/>
    <w:rsid w:val="00FE129D"/>
    <w:rsid w:val="00FE766B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909D9"/>
  <w15:docId w15:val="{608CA98A-7650-4A51-9206-1291F496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listparagraph">
    <w:name w:val="x_gmail-msolistparagraph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A0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E8FD-4D3E-4DFC-9B4B-E7963E15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2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Wesley de Almeida Brito</cp:lastModifiedBy>
  <cp:revision>6</cp:revision>
  <cp:lastPrinted>2017-02-23T14:31:00Z</cp:lastPrinted>
  <dcterms:created xsi:type="dcterms:W3CDTF">2020-04-29T00:16:00Z</dcterms:created>
  <dcterms:modified xsi:type="dcterms:W3CDTF">2020-04-30T20:03:00Z</dcterms:modified>
</cp:coreProperties>
</file>